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246D98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46D98">
        <w:rPr>
          <w:rFonts w:ascii="Times New Roman" w:eastAsia="Times New Roman" w:hAnsi="Times New Roman" w:cs="Times New Roman"/>
          <w:b/>
          <w:bCs/>
        </w:rPr>
        <w:t>Техническое задание</w:t>
      </w:r>
    </w:p>
    <w:p w:rsidR="00F84B05" w:rsidRPr="00246D98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  <w:bCs/>
        </w:rPr>
        <w:t xml:space="preserve">на поставку   </w:t>
      </w:r>
      <w:r w:rsidR="007A417E" w:rsidRPr="00246D98">
        <w:rPr>
          <w:rFonts w:ascii="Times New Roman" w:hAnsi="Times New Roman" w:cs="Times New Roman"/>
          <w:b/>
        </w:rPr>
        <w:t xml:space="preserve">материалов для строительства наружного освещения в городе </w:t>
      </w:r>
      <w:proofErr w:type="spellStart"/>
      <w:r w:rsidR="007A417E" w:rsidRPr="00246D98">
        <w:rPr>
          <w:rFonts w:ascii="Times New Roman" w:hAnsi="Times New Roman" w:cs="Times New Roman"/>
          <w:b/>
        </w:rPr>
        <w:t>Урай</w:t>
      </w:r>
      <w:proofErr w:type="spellEnd"/>
      <w:r w:rsidR="00B75BC0" w:rsidRPr="00246D98">
        <w:rPr>
          <w:rFonts w:ascii="Times New Roman" w:hAnsi="Times New Roman" w:cs="Times New Roman"/>
          <w:b/>
        </w:rPr>
        <w:t xml:space="preserve"> </w:t>
      </w:r>
      <w:r w:rsidR="00F84B05" w:rsidRPr="00246D98">
        <w:rPr>
          <w:rFonts w:ascii="Times New Roman" w:eastAsia="Times New Roman" w:hAnsi="Times New Roman" w:cs="Times New Roman"/>
          <w:b/>
        </w:rPr>
        <w:t xml:space="preserve">для </w:t>
      </w:r>
      <w:r w:rsidR="00F74FA9" w:rsidRPr="00246D98">
        <w:rPr>
          <w:rFonts w:ascii="Times New Roman" w:eastAsia="Times New Roman" w:hAnsi="Times New Roman" w:cs="Times New Roman"/>
          <w:b/>
        </w:rPr>
        <w:t xml:space="preserve">нужд </w:t>
      </w:r>
      <w:r w:rsidR="00F84B05" w:rsidRPr="00246D98">
        <w:rPr>
          <w:rFonts w:ascii="Times New Roman" w:eastAsia="Times New Roman" w:hAnsi="Times New Roman" w:cs="Times New Roman"/>
          <w:b/>
        </w:rPr>
        <w:t>ОАО «ЮТЭК - Энергия»</w:t>
      </w:r>
    </w:p>
    <w:p w:rsidR="007A417E" w:rsidRPr="00246D98" w:rsidRDefault="000867F3" w:rsidP="007A41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46D98">
        <w:rPr>
          <w:rFonts w:ascii="Times New Roman" w:eastAsia="Times New Roman" w:hAnsi="Times New Roman" w:cs="Times New Roman"/>
          <w:b/>
        </w:rPr>
        <w:t xml:space="preserve">№ закупки:  </w:t>
      </w:r>
      <w:r w:rsidR="00E16020" w:rsidRPr="00246D98">
        <w:rPr>
          <w:rFonts w:ascii="Times New Roman" w:eastAsia="Times New Roman" w:hAnsi="Times New Roman" w:cs="Times New Roman"/>
          <w:b/>
          <w:u w:val="single"/>
        </w:rPr>
        <w:t>1</w:t>
      </w:r>
      <w:r w:rsidR="007A417E" w:rsidRPr="00246D98">
        <w:rPr>
          <w:rFonts w:ascii="Times New Roman" w:eastAsia="Times New Roman" w:hAnsi="Times New Roman" w:cs="Times New Roman"/>
          <w:b/>
          <w:u w:val="single"/>
        </w:rPr>
        <w:t>5</w:t>
      </w:r>
      <w:r w:rsidRPr="00246D98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0867F3" w:rsidRPr="00246D98" w:rsidRDefault="000867F3" w:rsidP="007A417E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C42D74" w:rsidRPr="00246D98" w:rsidRDefault="000867F3" w:rsidP="00246D98">
      <w:pPr>
        <w:widowControl w:val="0"/>
        <w:shd w:val="clear" w:color="auto" w:fill="FFFFFF"/>
        <w:autoSpaceDE w:val="0"/>
        <w:autoSpaceDN w:val="0"/>
        <w:ind w:firstLine="360"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246D98">
        <w:rPr>
          <w:rFonts w:ascii="Times New Roman" w:eastAsia="Times New Roman" w:hAnsi="Times New Roman" w:cs="Times New Roman"/>
        </w:rPr>
        <w:t xml:space="preserve">628285, Ханты-Мансийский автономный округ,  г. </w:t>
      </w:r>
      <w:proofErr w:type="spellStart"/>
      <w:r w:rsidRPr="00246D98">
        <w:rPr>
          <w:rFonts w:ascii="Times New Roman" w:eastAsia="Times New Roman" w:hAnsi="Times New Roman" w:cs="Times New Roman"/>
        </w:rPr>
        <w:t>Урай</w:t>
      </w:r>
      <w:proofErr w:type="spellEnd"/>
      <w:r w:rsidRPr="00246D98">
        <w:rPr>
          <w:rFonts w:ascii="Times New Roman" w:eastAsia="Times New Roman" w:hAnsi="Times New Roman" w:cs="Times New Roman"/>
        </w:rPr>
        <w:t xml:space="preserve">, </w:t>
      </w:r>
      <w:r w:rsidR="00246D98">
        <w:rPr>
          <w:rFonts w:ascii="Times New Roman" w:eastAsia="Times New Roman" w:hAnsi="Times New Roman" w:cs="Times New Roman"/>
        </w:rPr>
        <w:t xml:space="preserve">   </w:t>
      </w:r>
      <w:r w:rsidRPr="00246D98">
        <w:rPr>
          <w:rFonts w:ascii="Times New Roman" w:eastAsia="Times New Roman" w:hAnsi="Times New Roman" w:cs="Times New Roman"/>
        </w:rPr>
        <w:t>ул</w:t>
      </w:r>
      <w:proofErr w:type="gramStart"/>
      <w:r w:rsidRPr="00246D98">
        <w:rPr>
          <w:rFonts w:ascii="Times New Roman" w:eastAsia="Times New Roman" w:hAnsi="Times New Roman" w:cs="Times New Roman"/>
        </w:rPr>
        <w:t>.С</w:t>
      </w:r>
      <w:proofErr w:type="gramEnd"/>
      <w:r w:rsidRPr="00246D98">
        <w:rPr>
          <w:rFonts w:ascii="Times New Roman" w:eastAsia="Times New Roman" w:hAnsi="Times New Roman" w:cs="Times New Roman"/>
        </w:rPr>
        <w:t xml:space="preserve">ибирская, дом 2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0867F3" w:rsidRPr="00246D98" w:rsidRDefault="000867F3" w:rsidP="00246D98">
      <w:pPr>
        <w:widowControl w:val="0"/>
        <w:shd w:val="clear" w:color="auto" w:fill="FFFFFF"/>
        <w:autoSpaceDE w:val="0"/>
        <w:autoSpaceDN w:val="0"/>
        <w:ind w:firstLine="360"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ОАО «ЮТЭК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-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Энергия»</w:t>
      </w:r>
    </w:p>
    <w:p w:rsidR="000867F3" w:rsidRPr="00246D98" w:rsidRDefault="00022207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246D98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246D98" w:rsidRDefault="000867F3" w:rsidP="000867F3">
      <w:pPr>
        <w:widowControl w:val="0"/>
        <w:shd w:val="clear" w:color="auto" w:fill="FFFFFF"/>
        <w:tabs>
          <w:tab w:val="num" w:pos="720"/>
        </w:tabs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ab/>
        <w:t>Поставляемый товар, должен отгружаться Поставщиком в полн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ой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и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246D98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46D98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810FD8" w:rsidRPr="00246D9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Форма оплаты - безналичный расчет. Заказчик производит предварительную оплату в размере до </w:t>
      </w:r>
      <w:r w:rsidR="00810FD8" w:rsidRPr="00246D98">
        <w:rPr>
          <w:rFonts w:ascii="Times New Roman" w:hAnsi="Times New Roman" w:cs="Times New Roman"/>
        </w:rPr>
        <w:t>50</w:t>
      </w:r>
      <w:r w:rsidRPr="00246D98">
        <w:rPr>
          <w:rFonts w:ascii="Times New Roman" w:hAnsi="Times New Roman" w:cs="Times New Roman"/>
        </w:rPr>
        <w:t>%, предполагаемых к поставке</w:t>
      </w:r>
      <w:r w:rsidR="00A95A72" w:rsidRPr="00246D98">
        <w:rPr>
          <w:rFonts w:ascii="Times New Roman" w:hAnsi="Times New Roman" w:cs="Times New Roman"/>
          <w:b/>
        </w:rPr>
        <w:t xml:space="preserve">  </w:t>
      </w:r>
      <w:r w:rsidR="007A417E" w:rsidRPr="00246D98">
        <w:rPr>
          <w:rFonts w:ascii="Times New Roman" w:hAnsi="Times New Roman" w:cs="Times New Roman"/>
        </w:rPr>
        <w:t xml:space="preserve">материалов для строительства наружного освещения в городе </w:t>
      </w:r>
      <w:proofErr w:type="spellStart"/>
      <w:r w:rsidR="007A417E" w:rsidRPr="00246D98">
        <w:rPr>
          <w:rFonts w:ascii="Times New Roman" w:hAnsi="Times New Roman" w:cs="Times New Roman"/>
        </w:rPr>
        <w:t>Урай</w:t>
      </w:r>
      <w:proofErr w:type="spellEnd"/>
      <w:r w:rsidRPr="00246D98">
        <w:rPr>
          <w:rFonts w:ascii="Times New Roman" w:hAnsi="Times New Roman" w:cs="Times New Roman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246D98">
        <w:rPr>
          <w:rFonts w:ascii="Times New Roman" w:hAnsi="Times New Roman" w:cs="Times New Roman"/>
        </w:rPr>
        <w:t>1</w:t>
      </w:r>
      <w:r w:rsidRPr="00246D98">
        <w:rPr>
          <w:rFonts w:ascii="Times New Roman" w:hAnsi="Times New Roman" w:cs="Times New Roman"/>
        </w:rPr>
        <w:t>0 дней</w:t>
      </w:r>
      <w:r w:rsidR="000867F3" w:rsidRPr="00246D98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="000867F3" w:rsidRPr="00246D98">
        <w:rPr>
          <w:rFonts w:ascii="Times New Roman" w:eastAsia="Times New Roman" w:hAnsi="Times New Roman" w:cs="Times New Roman"/>
          <w:color w:val="000000"/>
        </w:rPr>
        <w:t>унифицированной</w:t>
      </w:r>
      <w:r w:rsidR="000867F3" w:rsidRPr="00246D98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Pr="00246D9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Счет-фактуру;</w:t>
      </w:r>
    </w:p>
    <w:p w:rsidR="00810FD8" w:rsidRPr="00246D9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Товарную накладную;</w:t>
      </w:r>
    </w:p>
    <w:p w:rsidR="00615019" w:rsidRPr="00246D9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Паспорт завода-изготовителя либо сертификат качества.</w:t>
      </w:r>
    </w:p>
    <w:p w:rsidR="000867F3" w:rsidRPr="00246D98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Т</w:t>
      </w:r>
      <w:r w:rsidR="000867F3" w:rsidRPr="00246D98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246D98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Pr="00246D98" w:rsidRDefault="000867F3" w:rsidP="00F823AA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246D98">
        <w:rPr>
          <w:rFonts w:ascii="Times New Roman" w:eastAsia="Times New Roman" w:hAnsi="Times New Roman" w:cs="Times New Roman"/>
        </w:rPr>
        <w:t>не позднее  2013 года.</w:t>
      </w:r>
    </w:p>
    <w:p w:rsidR="000867F3" w:rsidRPr="00246D98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246D98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 w:rsidRPr="00246D98">
        <w:rPr>
          <w:rFonts w:ascii="Times New Roman" w:eastAsia="Times New Roman" w:hAnsi="Times New Roman" w:cs="Times New Roman"/>
          <w:iCs/>
        </w:rPr>
        <w:t xml:space="preserve"> или подтверждающий документ о наличии продукции у Поставщика</w:t>
      </w:r>
      <w:r w:rsidRPr="00246D98">
        <w:rPr>
          <w:rFonts w:ascii="Times New Roman" w:eastAsia="Times New Roman" w:hAnsi="Times New Roman" w:cs="Times New Roman"/>
          <w:iCs/>
        </w:rPr>
        <w:t xml:space="preserve">. </w:t>
      </w:r>
    </w:p>
    <w:p w:rsidR="000867F3" w:rsidRPr="00246D98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246D98" w:rsidRDefault="00C42D74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 xml:space="preserve">В </w:t>
      </w:r>
      <w:proofErr w:type="gramStart"/>
      <w:r w:rsidRPr="00246D98">
        <w:rPr>
          <w:rFonts w:ascii="Times New Roman" w:eastAsia="Times New Roman" w:hAnsi="Times New Roman" w:cs="Times New Roman"/>
        </w:rPr>
        <w:t>случае</w:t>
      </w:r>
      <w:proofErr w:type="gramEnd"/>
      <w:r w:rsidRPr="00246D98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246D98">
        <w:rPr>
          <w:rFonts w:ascii="Times New Roman" w:eastAsia="Times New Roman" w:hAnsi="Times New Roman" w:cs="Times New Roman"/>
        </w:rPr>
        <w:t xml:space="preserve">еобходимо наличие лицензии на право изготовления и реализации продукции. </w:t>
      </w:r>
    </w:p>
    <w:p w:rsidR="000867F3" w:rsidRPr="00246D98" w:rsidRDefault="000867F3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246D98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246D98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Pr="00246D98">
        <w:rPr>
          <w:rFonts w:ascii="Times New Roman" w:eastAsia="Times New Roman" w:hAnsi="Times New Roman" w:cs="Times New Roman"/>
          <w:iCs/>
        </w:rPr>
        <w:t>.</w:t>
      </w:r>
    </w:p>
    <w:p w:rsidR="00C42D74" w:rsidRPr="00246D98" w:rsidRDefault="00C42D74" w:rsidP="00C42D74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iCs/>
        </w:rPr>
      </w:pPr>
    </w:p>
    <w:p w:rsidR="000867F3" w:rsidRPr="00246D98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Pr="00246D98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2312"/>
        <w:gridCol w:w="992"/>
        <w:gridCol w:w="709"/>
        <w:gridCol w:w="851"/>
        <w:gridCol w:w="1559"/>
        <w:gridCol w:w="1984"/>
        <w:gridCol w:w="1418"/>
      </w:tblGrid>
      <w:tr w:rsidR="00170013" w:rsidRPr="00246D98" w:rsidTr="007A417E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46D9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46D9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46D9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246D98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246D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Место поставки, получатель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Срок поставки</w:t>
            </w:r>
          </w:p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7A417E" w:rsidRPr="00246D98" w:rsidTr="007A417E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7E" w:rsidRPr="00246D98" w:rsidRDefault="007A417E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7E" w:rsidRPr="00246D98" w:rsidRDefault="007A417E" w:rsidP="00C927BA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46D98">
              <w:rPr>
                <w:rFonts w:ascii="Times New Roman" w:hAnsi="Times New Roman" w:cs="Times New Roman"/>
              </w:rPr>
              <w:t>Светильник ЖКУ 49-250-005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7E" w:rsidRDefault="007D6085" w:rsidP="00146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246D98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  <w:r w:rsidRPr="00246D98">
              <w:rPr>
                <w:rFonts w:ascii="Times New Roman" w:eastAsia="Times New Roman" w:hAnsi="Times New Roman" w:cs="Times New Roman"/>
              </w:rPr>
              <w:t xml:space="preserve"> или ТУ</w:t>
            </w:r>
          </w:p>
          <w:p w:rsidR="00246D98" w:rsidRDefault="00246D98" w:rsidP="00146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6D98" w:rsidRPr="00246D98" w:rsidRDefault="00246D98" w:rsidP="00146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7E" w:rsidRPr="00246D98" w:rsidRDefault="007A417E" w:rsidP="00C927B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46D9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7E" w:rsidRPr="00246D98" w:rsidRDefault="007A417E" w:rsidP="00C927BA">
            <w:pPr>
              <w:pStyle w:val="a4"/>
              <w:jc w:val="center"/>
              <w:rPr>
                <w:sz w:val="22"/>
                <w:szCs w:val="22"/>
              </w:rPr>
            </w:pPr>
            <w:r w:rsidRPr="00246D98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7E" w:rsidRPr="00246D98" w:rsidRDefault="007A417E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17E" w:rsidRPr="00246D98" w:rsidRDefault="007A417E" w:rsidP="00E1602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не более 30 календарных 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17E" w:rsidRPr="00246D98" w:rsidRDefault="007A417E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6085" w:rsidRPr="00246D98" w:rsidTr="00972BD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85" w:rsidRPr="00246D98" w:rsidRDefault="007D6085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C927BA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46D98">
              <w:rPr>
                <w:rFonts w:ascii="Times New Roman" w:hAnsi="Times New Roman" w:cs="Times New Roman"/>
              </w:rPr>
              <w:t>Зажим прокалывающий ЕР-95-13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>
            <w:pPr>
              <w:rPr>
                <w:rFonts w:ascii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246D98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  <w:r w:rsidRPr="00246D98">
              <w:rPr>
                <w:rFonts w:ascii="Times New Roman" w:eastAsia="Times New Roman" w:hAnsi="Times New Roman" w:cs="Times New Roman"/>
              </w:rPr>
              <w:t xml:space="preserve"> или 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C927B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46D9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C927BA">
            <w:pPr>
              <w:pStyle w:val="a4"/>
              <w:jc w:val="center"/>
              <w:rPr>
                <w:sz w:val="22"/>
                <w:szCs w:val="22"/>
              </w:rPr>
            </w:pPr>
            <w:r w:rsidRPr="00246D9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не более 30 календарных 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6085" w:rsidRPr="00246D98" w:rsidTr="00972BD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85" w:rsidRPr="00246D98" w:rsidRDefault="007D6085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C927BA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46D98">
              <w:rPr>
                <w:rFonts w:ascii="Times New Roman" w:hAnsi="Times New Roman" w:cs="Times New Roman"/>
              </w:rPr>
              <w:t>Провод СИП-2А-4х25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>
            <w:pPr>
              <w:rPr>
                <w:rFonts w:ascii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246D98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  <w:r w:rsidRPr="00246D98">
              <w:rPr>
                <w:rFonts w:ascii="Times New Roman" w:eastAsia="Times New Roman" w:hAnsi="Times New Roman" w:cs="Times New Roman"/>
              </w:rPr>
              <w:t xml:space="preserve"> или 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C927BA">
            <w:pPr>
              <w:pStyle w:val="a4"/>
              <w:jc w:val="center"/>
              <w:rPr>
                <w:sz w:val="22"/>
                <w:szCs w:val="22"/>
              </w:rPr>
            </w:pPr>
            <w:r w:rsidRPr="00246D98">
              <w:rPr>
                <w:sz w:val="22"/>
                <w:szCs w:val="22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C927BA">
            <w:pPr>
              <w:pStyle w:val="a4"/>
              <w:jc w:val="center"/>
              <w:rPr>
                <w:sz w:val="22"/>
                <w:szCs w:val="22"/>
              </w:rPr>
            </w:pPr>
            <w:r w:rsidRPr="00246D98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не более 30 календарных 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6085" w:rsidRPr="00246D98" w:rsidTr="00972BD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85" w:rsidRPr="00246D98" w:rsidRDefault="007D6085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C927BA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46D98">
              <w:rPr>
                <w:rFonts w:ascii="Times New Roman" w:hAnsi="Times New Roman" w:cs="Times New Roman"/>
              </w:rPr>
              <w:t>Кабель ВВГ 3х2,5 мм</w:t>
            </w:r>
            <w:proofErr w:type="gramStart"/>
            <w:r w:rsidRPr="00246D9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>
            <w:pPr>
              <w:rPr>
                <w:rFonts w:ascii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246D98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  <w:r w:rsidRPr="00246D98">
              <w:rPr>
                <w:rFonts w:ascii="Times New Roman" w:eastAsia="Times New Roman" w:hAnsi="Times New Roman" w:cs="Times New Roman"/>
              </w:rPr>
              <w:t xml:space="preserve"> или 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C927BA">
            <w:pPr>
              <w:pStyle w:val="a4"/>
              <w:jc w:val="center"/>
              <w:rPr>
                <w:sz w:val="22"/>
                <w:szCs w:val="22"/>
              </w:rPr>
            </w:pPr>
            <w:r w:rsidRPr="00246D98">
              <w:rPr>
                <w:sz w:val="22"/>
                <w:szCs w:val="22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C927BA">
            <w:pPr>
              <w:pStyle w:val="a4"/>
              <w:jc w:val="center"/>
              <w:rPr>
                <w:sz w:val="22"/>
                <w:szCs w:val="22"/>
              </w:rPr>
            </w:pPr>
            <w:r w:rsidRPr="00246D98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не более 30 календарных 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6085" w:rsidRPr="00246D98" w:rsidTr="00972BD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85" w:rsidRPr="00246D98" w:rsidRDefault="007D6085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C927BA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46D98">
              <w:rPr>
                <w:rFonts w:ascii="Times New Roman" w:hAnsi="Times New Roman" w:cs="Times New Roman"/>
              </w:rPr>
              <w:t>Кабель ВВГ 3х1,5 мм</w:t>
            </w:r>
            <w:proofErr w:type="gramStart"/>
            <w:r w:rsidRPr="00246D9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>
            <w:pPr>
              <w:rPr>
                <w:rFonts w:ascii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246D98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  <w:r w:rsidRPr="00246D98">
              <w:rPr>
                <w:rFonts w:ascii="Times New Roman" w:eastAsia="Times New Roman" w:hAnsi="Times New Roman" w:cs="Times New Roman"/>
              </w:rPr>
              <w:t xml:space="preserve"> или 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C927BA">
            <w:pPr>
              <w:pStyle w:val="a4"/>
              <w:jc w:val="center"/>
              <w:rPr>
                <w:sz w:val="22"/>
                <w:szCs w:val="22"/>
              </w:rPr>
            </w:pPr>
            <w:r w:rsidRPr="00246D98">
              <w:rPr>
                <w:sz w:val="22"/>
                <w:szCs w:val="22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C927BA">
            <w:pPr>
              <w:pStyle w:val="a4"/>
              <w:jc w:val="center"/>
              <w:rPr>
                <w:sz w:val="22"/>
                <w:szCs w:val="22"/>
              </w:rPr>
            </w:pPr>
            <w:r w:rsidRPr="00246D98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не более 30 календарных 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417E" w:rsidRPr="00246D98" w:rsidRDefault="000867F3" w:rsidP="007A417E">
      <w:pPr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 xml:space="preserve">      </w:t>
      </w:r>
    </w:p>
    <w:p w:rsidR="007A417E" w:rsidRPr="00246D98" w:rsidRDefault="000867F3" w:rsidP="007A417E">
      <w:pPr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 xml:space="preserve">  </w:t>
      </w:r>
      <w:r w:rsidR="007A417E" w:rsidRPr="00246D98">
        <w:rPr>
          <w:rFonts w:ascii="Times New Roman" w:eastAsia="Times New Roman" w:hAnsi="Times New Roman" w:cs="Times New Roman"/>
        </w:rPr>
        <w:t xml:space="preserve">     </w:t>
      </w:r>
      <w:r w:rsidRPr="00246D98">
        <w:rPr>
          <w:rFonts w:ascii="Times New Roman" w:eastAsia="Times New Roman" w:hAnsi="Times New Roman" w:cs="Times New Roman"/>
        </w:rPr>
        <w:t>Директор ОАО «ЮТЭК - Энергия»</w:t>
      </w:r>
      <w:r w:rsidRPr="00246D98">
        <w:rPr>
          <w:rFonts w:ascii="Times New Roman" w:eastAsia="Times New Roman" w:hAnsi="Times New Roman" w:cs="Times New Roman"/>
        </w:rPr>
        <w:tab/>
      </w:r>
      <w:r w:rsidRPr="00246D98">
        <w:rPr>
          <w:rFonts w:ascii="Times New Roman" w:eastAsia="Times New Roman" w:hAnsi="Times New Roman" w:cs="Times New Roman"/>
        </w:rPr>
        <w:tab/>
      </w:r>
      <w:r w:rsidRPr="00246D98">
        <w:rPr>
          <w:rFonts w:ascii="Times New Roman" w:eastAsia="Times New Roman" w:hAnsi="Times New Roman" w:cs="Times New Roman"/>
        </w:rPr>
        <w:tab/>
      </w:r>
      <w:r w:rsidRPr="00246D98">
        <w:rPr>
          <w:rFonts w:ascii="Times New Roman" w:eastAsia="Times New Roman" w:hAnsi="Times New Roman" w:cs="Times New Roman"/>
        </w:rPr>
        <w:tab/>
      </w:r>
      <w:r w:rsidRPr="00246D98">
        <w:rPr>
          <w:rFonts w:ascii="Times New Roman" w:eastAsia="Times New Roman" w:hAnsi="Times New Roman" w:cs="Times New Roman"/>
        </w:rPr>
        <w:tab/>
      </w:r>
      <w:r w:rsidR="007A417E" w:rsidRPr="00246D98">
        <w:rPr>
          <w:rFonts w:ascii="Times New Roman" w:eastAsia="Times New Roman" w:hAnsi="Times New Roman" w:cs="Times New Roman"/>
        </w:rPr>
        <w:t xml:space="preserve">                               </w:t>
      </w:r>
      <w:r w:rsidRPr="00246D98">
        <w:rPr>
          <w:rFonts w:ascii="Times New Roman" w:eastAsia="Times New Roman" w:hAnsi="Times New Roman" w:cs="Times New Roman"/>
        </w:rPr>
        <w:tab/>
        <w:t>М.М.Хохлов</w:t>
      </w:r>
    </w:p>
    <w:sectPr w:rsidR="007A417E" w:rsidRPr="00246D98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64C6A"/>
    <w:rsid w:val="000867F3"/>
    <w:rsid w:val="000C6125"/>
    <w:rsid w:val="001134A5"/>
    <w:rsid w:val="001461AC"/>
    <w:rsid w:val="00170013"/>
    <w:rsid w:val="00177779"/>
    <w:rsid w:val="001C35F1"/>
    <w:rsid w:val="002119F5"/>
    <w:rsid w:val="00246D98"/>
    <w:rsid w:val="002731FC"/>
    <w:rsid w:val="00277C4B"/>
    <w:rsid w:val="00320470"/>
    <w:rsid w:val="00347A0B"/>
    <w:rsid w:val="004C08A1"/>
    <w:rsid w:val="00615019"/>
    <w:rsid w:val="00624EE8"/>
    <w:rsid w:val="006370F7"/>
    <w:rsid w:val="006906D3"/>
    <w:rsid w:val="006C0023"/>
    <w:rsid w:val="00711CA8"/>
    <w:rsid w:val="007A417E"/>
    <w:rsid w:val="007D22EF"/>
    <w:rsid w:val="007D6085"/>
    <w:rsid w:val="007F619D"/>
    <w:rsid w:val="00810FD8"/>
    <w:rsid w:val="00847D29"/>
    <w:rsid w:val="00866A57"/>
    <w:rsid w:val="008A7270"/>
    <w:rsid w:val="008E5822"/>
    <w:rsid w:val="0092551B"/>
    <w:rsid w:val="009B65C4"/>
    <w:rsid w:val="009F2284"/>
    <w:rsid w:val="009F5151"/>
    <w:rsid w:val="00A87A3C"/>
    <w:rsid w:val="00A95A72"/>
    <w:rsid w:val="00AD3889"/>
    <w:rsid w:val="00B75BC0"/>
    <w:rsid w:val="00B81361"/>
    <w:rsid w:val="00BA0A52"/>
    <w:rsid w:val="00C42D74"/>
    <w:rsid w:val="00D00A6C"/>
    <w:rsid w:val="00D4082F"/>
    <w:rsid w:val="00E16020"/>
    <w:rsid w:val="00EB7BB7"/>
    <w:rsid w:val="00F458E6"/>
    <w:rsid w:val="00F74FA9"/>
    <w:rsid w:val="00F823AA"/>
    <w:rsid w:val="00F84B05"/>
    <w:rsid w:val="00F87A08"/>
    <w:rsid w:val="00FB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39</cp:revision>
  <cp:lastPrinted>2013-05-28T09:27:00Z</cp:lastPrinted>
  <dcterms:created xsi:type="dcterms:W3CDTF">2013-02-25T11:15:00Z</dcterms:created>
  <dcterms:modified xsi:type="dcterms:W3CDTF">2013-05-28T09:27:00Z</dcterms:modified>
</cp:coreProperties>
</file>