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F0" w:rsidRPr="009A1270" w:rsidRDefault="00F07DF0" w:rsidP="00F07DF0">
      <w:pPr>
        <w:autoSpaceDE w:val="0"/>
        <w:autoSpaceDN w:val="0"/>
        <w:adjustRightInd w:val="0"/>
        <w:ind w:left="-709" w:firstLine="300"/>
        <w:jc w:val="center"/>
        <w:rPr>
          <w:b/>
          <w:color w:val="000000"/>
        </w:rPr>
      </w:pPr>
      <w:r w:rsidRPr="009A1270">
        <w:rPr>
          <w:b/>
          <w:color w:val="000000"/>
        </w:rPr>
        <w:t>Открытое  акционерное  общество</w:t>
      </w:r>
    </w:p>
    <w:p w:rsidR="00F07DF0" w:rsidRPr="009A1270" w:rsidRDefault="00F07DF0" w:rsidP="00F07DF0">
      <w:pPr>
        <w:autoSpaceDE w:val="0"/>
        <w:autoSpaceDN w:val="0"/>
        <w:adjustRightInd w:val="0"/>
        <w:ind w:left="-709" w:firstLine="301"/>
        <w:jc w:val="center"/>
        <w:rPr>
          <w:b/>
          <w:color w:val="000000"/>
        </w:rPr>
      </w:pPr>
      <w:r w:rsidRPr="009A1270">
        <w:rPr>
          <w:b/>
          <w:color w:val="000000"/>
        </w:rPr>
        <w:t xml:space="preserve">«Югорская  территориальная  энергетическая  компания - </w:t>
      </w:r>
      <w:r>
        <w:rPr>
          <w:b/>
          <w:color w:val="000000"/>
        </w:rPr>
        <w:t>Энергия</w:t>
      </w:r>
      <w:r w:rsidRPr="009A1270">
        <w:rPr>
          <w:b/>
          <w:color w:val="000000"/>
        </w:rPr>
        <w:t>»</w:t>
      </w:r>
    </w:p>
    <w:p w:rsidR="00F07DF0" w:rsidRPr="009A1270" w:rsidRDefault="00F07DF0" w:rsidP="00F07DF0">
      <w:pPr>
        <w:autoSpaceDE w:val="0"/>
        <w:autoSpaceDN w:val="0"/>
        <w:adjustRightInd w:val="0"/>
        <w:ind w:firstLine="300"/>
        <w:jc w:val="both"/>
        <w:rPr>
          <w:color w:val="000000"/>
        </w:rPr>
      </w:pPr>
    </w:p>
    <w:p w:rsidR="00F07DF0" w:rsidRPr="009A1270" w:rsidRDefault="00F07DF0" w:rsidP="00F07DF0">
      <w:pPr>
        <w:autoSpaceDE w:val="0"/>
        <w:autoSpaceDN w:val="0"/>
        <w:adjustRightInd w:val="0"/>
        <w:ind w:firstLine="300"/>
        <w:jc w:val="both"/>
        <w:rPr>
          <w:color w:val="000000"/>
        </w:rPr>
      </w:pPr>
    </w:p>
    <w:p w:rsidR="00F07DF0" w:rsidRPr="009A1270" w:rsidRDefault="00F07DF0" w:rsidP="00F07DF0">
      <w:pPr>
        <w:autoSpaceDE w:val="0"/>
        <w:autoSpaceDN w:val="0"/>
        <w:adjustRightInd w:val="0"/>
        <w:ind w:firstLine="300"/>
        <w:jc w:val="both"/>
        <w:rPr>
          <w:color w:val="000000"/>
        </w:rPr>
      </w:pPr>
    </w:p>
    <w:p w:rsidR="00F07DF0" w:rsidRDefault="00F07DF0" w:rsidP="00F07DF0">
      <w:pPr>
        <w:autoSpaceDE w:val="0"/>
        <w:autoSpaceDN w:val="0"/>
        <w:adjustRightInd w:val="0"/>
        <w:ind w:left="5387"/>
        <w:jc w:val="right"/>
        <w:rPr>
          <w:b/>
        </w:rPr>
      </w:pPr>
      <w:r>
        <w:rPr>
          <w:b/>
        </w:rPr>
        <w:t>Утверждено</w:t>
      </w:r>
    </w:p>
    <w:p w:rsidR="00F07DF0" w:rsidRDefault="00F07DF0" w:rsidP="00F07DF0">
      <w:pPr>
        <w:autoSpaceDE w:val="0"/>
        <w:autoSpaceDN w:val="0"/>
        <w:adjustRightInd w:val="0"/>
        <w:ind w:left="5387"/>
        <w:jc w:val="right"/>
        <w:rPr>
          <w:b/>
        </w:rPr>
      </w:pPr>
      <w:r w:rsidRPr="00AB21DC">
        <w:rPr>
          <w:b/>
        </w:rPr>
        <w:t>решением акционеров</w:t>
      </w:r>
    </w:p>
    <w:p w:rsidR="00F07DF0" w:rsidRDefault="00F07DF0" w:rsidP="00F07DF0">
      <w:pPr>
        <w:autoSpaceDE w:val="0"/>
        <w:autoSpaceDN w:val="0"/>
        <w:adjustRightInd w:val="0"/>
        <w:ind w:left="5387"/>
        <w:jc w:val="right"/>
        <w:rPr>
          <w:b/>
        </w:rPr>
      </w:pPr>
      <w:r>
        <w:rPr>
          <w:b/>
        </w:rPr>
        <w:t>ОАО «ЮТЭК - Энергия»</w:t>
      </w:r>
    </w:p>
    <w:p w:rsidR="00F07DF0" w:rsidRPr="009A1270" w:rsidRDefault="00F07DF0" w:rsidP="00F07DF0">
      <w:pPr>
        <w:autoSpaceDE w:val="0"/>
        <w:autoSpaceDN w:val="0"/>
        <w:adjustRightInd w:val="0"/>
        <w:ind w:left="5387"/>
        <w:jc w:val="right"/>
        <w:rPr>
          <w:color w:val="000000"/>
        </w:rPr>
      </w:pPr>
      <w:r w:rsidRPr="00AB21DC">
        <w:rPr>
          <w:b/>
        </w:rPr>
        <w:t>(Протокол от</w:t>
      </w:r>
      <w:r>
        <w:rPr>
          <w:b/>
        </w:rPr>
        <w:t xml:space="preserve"> 18.06.2018 г. № 1)</w:t>
      </w:r>
    </w:p>
    <w:p w:rsidR="00F07DF0" w:rsidRPr="009A1270" w:rsidRDefault="00F07DF0" w:rsidP="00F07DF0">
      <w:pPr>
        <w:autoSpaceDE w:val="0"/>
        <w:autoSpaceDN w:val="0"/>
        <w:adjustRightInd w:val="0"/>
        <w:ind w:firstLine="300"/>
        <w:jc w:val="right"/>
        <w:rPr>
          <w:color w:val="000000"/>
        </w:rPr>
      </w:pPr>
    </w:p>
    <w:p w:rsidR="00F07DF0" w:rsidRPr="009A1270" w:rsidRDefault="00F07DF0" w:rsidP="00F07DF0">
      <w:pPr>
        <w:keepLines/>
        <w:autoSpaceDE w:val="0"/>
        <w:autoSpaceDN w:val="0"/>
        <w:adjustRightInd w:val="0"/>
        <w:jc w:val="right"/>
        <w:rPr>
          <w:b/>
          <w:bCs/>
          <w:color w:val="000000"/>
        </w:rPr>
      </w:pPr>
    </w:p>
    <w:p w:rsidR="00F07DF0" w:rsidRDefault="00F07DF0" w:rsidP="00F07DF0">
      <w:pPr>
        <w:keepLines/>
        <w:autoSpaceDE w:val="0"/>
        <w:autoSpaceDN w:val="0"/>
        <w:adjustRightInd w:val="0"/>
        <w:jc w:val="right"/>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Default="00F07DF0" w:rsidP="00F07DF0">
      <w:pPr>
        <w:keepLines/>
        <w:autoSpaceDE w:val="0"/>
        <w:autoSpaceDN w:val="0"/>
        <w:adjustRightInd w:val="0"/>
        <w:jc w:val="center"/>
        <w:rPr>
          <w:b/>
          <w:bCs/>
          <w:color w:val="000000"/>
        </w:rPr>
      </w:pPr>
    </w:p>
    <w:p w:rsidR="00F07DF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C9778A" w:rsidRDefault="00F07DF0" w:rsidP="00F07DF0">
      <w:pPr>
        <w:autoSpaceDE w:val="0"/>
        <w:autoSpaceDN w:val="0"/>
        <w:adjustRightInd w:val="0"/>
        <w:ind w:left="-709"/>
        <w:jc w:val="center"/>
        <w:rPr>
          <w:b/>
          <w:bCs/>
          <w:color w:val="000000"/>
          <w:sz w:val="72"/>
          <w:szCs w:val="72"/>
        </w:rPr>
      </w:pPr>
      <w:r w:rsidRPr="00C9778A">
        <w:rPr>
          <w:b/>
          <w:bCs/>
          <w:color w:val="000000"/>
          <w:sz w:val="72"/>
          <w:szCs w:val="72"/>
        </w:rPr>
        <w:t>ПОЛОЖЕНИЕ</w:t>
      </w:r>
    </w:p>
    <w:p w:rsidR="00F07DF0" w:rsidRPr="00C9778A" w:rsidRDefault="00924D59" w:rsidP="00F07DF0">
      <w:pPr>
        <w:autoSpaceDE w:val="0"/>
        <w:autoSpaceDN w:val="0"/>
        <w:adjustRightInd w:val="0"/>
        <w:ind w:left="-709"/>
        <w:jc w:val="center"/>
        <w:rPr>
          <w:b/>
          <w:bCs/>
          <w:color w:val="000000"/>
          <w:sz w:val="44"/>
          <w:szCs w:val="44"/>
        </w:rPr>
      </w:pPr>
      <w:r>
        <w:rPr>
          <w:b/>
          <w:bCs/>
          <w:color w:val="000000"/>
          <w:sz w:val="44"/>
          <w:szCs w:val="44"/>
        </w:rPr>
        <w:t xml:space="preserve"> О ЗАКУПКАХ</w:t>
      </w:r>
      <w:r w:rsidR="00F07DF0" w:rsidRPr="00C9778A">
        <w:rPr>
          <w:b/>
          <w:bCs/>
          <w:color w:val="000000"/>
          <w:sz w:val="44"/>
          <w:szCs w:val="44"/>
        </w:rPr>
        <w:t xml:space="preserve"> </w:t>
      </w:r>
      <w:r w:rsidR="00F07DF0" w:rsidRPr="00C9778A">
        <w:rPr>
          <w:b/>
          <w:bCs/>
          <w:sz w:val="44"/>
          <w:szCs w:val="44"/>
        </w:rPr>
        <w:t>ТОВАРОВ, РАБОТ, УСЛУГ</w:t>
      </w:r>
    </w:p>
    <w:p w:rsidR="00F07DF0" w:rsidRPr="00C9778A" w:rsidRDefault="00F07DF0" w:rsidP="00F07DF0">
      <w:pPr>
        <w:autoSpaceDE w:val="0"/>
        <w:autoSpaceDN w:val="0"/>
        <w:adjustRightInd w:val="0"/>
        <w:ind w:left="-709"/>
        <w:jc w:val="center"/>
        <w:rPr>
          <w:b/>
          <w:bCs/>
          <w:caps/>
          <w:color w:val="000000"/>
          <w:sz w:val="44"/>
          <w:szCs w:val="44"/>
        </w:rPr>
      </w:pPr>
      <w:r w:rsidRPr="00C9778A">
        <w:rPr>
          <w:b/>
          <w:caps/>
          <w:sz w:val="44"/>
          <w:szCs w:val="44"/>
        </w:rPr>
        <w:t xml:space="preserve"> ОАО «ЮТЭК - </w:t>
      </w:r>
      <w:r>
        <w:rPr>
          <w:b/>
          <w:caps/>
          <w:sz w:val="44"/>
          <w:szCs w:val="44"/>
        </w:rPr>
        <w:t>Энергия</w:t>
      </w:r>
      <w:r w:rsidRPr="00C9778A">
        <w:rPr>
          <w:b/>
          <w:caps/>
          <w:sz w:val="44"/>
          <w:szCs w:val="44"/>
        </w:rPr>
        <w:t>»</w:t>
      </w:r>
      <w:r w:rsidRPr="00C9778A">
        <w:rPr>
          <w:b/>
          <w:bCs/>
          <w:caps/>
          <w:color w:val="000000"/>
          <w:sz w:val="44"/>
          <w:szCs w:val="44"/>
        </w:rPr>
        <w:t xml:space="preserve"> </w:t>
      </w:r>
    </w:p>
    <w:p w:rsidR="00F07DF0" w:rsidRPr="00C9778A" w:rsidRDefault="00F07DF0" w:rsidP="00F07DF0">
      <w:pPr>
        <w:keepLines/>
        <w:autoSpaceDE w:val="0"/>
        <w:autoSpaceDN w:val="0"/>
        <w:adjustRightInd w:val="0"/>
        <w:jc w:val="center"/>
        <w:rPr>
          <w:b/>
          <w:bCs/>
          <w:color w:val="000000"/>
          <w:sz w:val="44"/>
          <w:szCs w:val="44"/>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Pr="009A1270" w:rsidRDefault="00F07DF0" w:rsidP="00F07DF0">
      <w:pPr>
        <w:keepLines/>
        <w:autoSpaceDE w:val="0"/>
        <w:autoSpaceDN w:val="0"/>
        <w:adjustRightInd w:val="0"/>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Default="00F07DF0" w:rsidP="00F07DF0">
      <w:pPr>
        <w:keepLines/>
        <w:autoSpaceDE w:val="0"/>
        <w:autoSpaceDN w:val="0"/>
        <w:adjustRightInd w:val="0"/>
        <w:ind w:left="-709"/>
        <w:jc w:val="center"/>
        <w:rPr>
          <w:b/>
          <w:bCs/>
          <w:color w:val="000000"/>
        </w:rPr>
      </w:pPr>
    </w:p>
    <w:p w:rsidR="00F07DF0" w:rsidRPr="009A1270" w:rsidRDefault="00F07DF0" w:rsidP="00F07DF0">
      <w:pPr>
        <w:keepLines/>
        <w:autoSpaceDE w:val="0"/>
        <w:autoSpaceDN w:val="0"/>
        <w:adjustRightInd w:val="0"/>
        <w:ind w:left="-709"/>
        <w:jc w:val="center"/>
        <w:rPr>
          <w:b/>
          <w:bCs/>
          <w:color w:val="000000"/>
        </w:rPr>
      </w:pPr>
      <w:r w:rsidRPr="009A1270">
        <w:rPr>
          <w:b/>
          <w:bCs/>
          <w:color w:val="000000"/>
        </w:rPr>
        <w:t xml:space="preserve">г. </w:t>
      </w:r>
      <w:r>
        <w:rPr>
          <w:b/>
          <w:bCs/>
          <w:color w:val="000000"/>
        </w:rPr>
        <w:t>Урай</w:t>
      </w:r>
      <w:r w:rsidRPr="009A1270">
        <w:rPr>
          <w:b/>
          <w:bCs/>
          <w:color w:val="000000"/>
        </w:rPr>
        <w:t xml:space="preserve">, </w:t>
      </w:r>
    </w:p>
    <w:p w:rsidR="00F07DF0" w:rsidRDefault="00F07DF0" w:rsidP="00F07DF0">
      <w:pPr>
        <w:keepLines/>
        <w:autoSpaceDE w:val="0"/>
        <w:autoSpaceDN w:val="0"/>
        <w:adjustRightInd w:val="0"/>
        <w:ind w:left="-709"/>
        <w:jc w:val="center"/>
        <w:rPr>
          <w:b/>
          <w:bCs/>
          <w:color w:val="000000"/>
        </w:rPr>
      </w:pPr>
      <w:r w:rsidRPr="009A1270">
        <w:rPr>
          <w:b/>
          <w:bCs/>
          <w:color w:val="000000"/>
        </w:rPr>
        <w:t>201</w:t>
      </w:r>
      <w:r>
        <w:rPr>
          <w:b/>
          <w:bCs/>
          <w:color w:val="000000"/>
        </w:rPr>
        <w:t>8</w:t>
      </w:r>
      <w:r w:rsidRPr="009A1270">
        <w:rPr>
          <w:b/>
          <w:bCs/>
          <w:color w:val="000000"/>
        </w:rPr>
        <w:t xml:space="preserve"> год</w:t>
      </w:r>
    </w:p>
    <w:p w:rsidR="00F07DF0" w:rsidRDefault="00F07DF0" w:rsidP="00F07DF0">
      <w:pPr>
        <w:pStyle w:val="ConsPlusNormal"/>
        <w:ind w:firstLine="540"/>
        <w:jc w:val="both"/>
        <w:outlineLvl w:val="0"/>
      </w:pPr>
      <w:r>
        <w:rPr>
          <w:b/>
          <w:bCs/>
          <w:color w:val="000000"/>
        </w:rPr>
        <w:br w:type="page"/>
      </w:r>
    </w:p>
    <w:sdt>
      <w:sdtPr>
        <w:rPr>
          <w:rFonts w:ascii="Times New Roman" w:eastAsia="Times New Roman" w:hAnsi="Times New Roman" w:cs="Times New Roman"/>
          <w:b w:val="0"/>
          <w:bCs w:val="0"/>
          <w:color w:val="auto"/>
          <w:sz w:val="24"/>
          <w:szCs w:val="20"/>
          <w:lang w:eastAsia="ru-RU"/>
        </w:rPr>
        <w:id w:val="7423485"/>
        <w:docPartObj>
          <w:docPartGallery w:val="Table of Contents"/>
          <w:docPartUnique/>
        </w:docPartObj>
      </w:sdtPr>
      <w:sdtContent>
        <w:p w:rsidR="00E702DD" w:rsidRDefault="00E702DD">
          <w:pPr>
            <w:pStyle w:val="a9"/>
          </w:pPr>
          <w:r>
            <w:t>Оглавление</w:t>
          </w:r>
        </w:p>
        <w:p w:rsidR="0044264A" w:rsidRDefault="00C0461B">
          <w:pPr>
            <w:pStyle w:val="11"/>
            <w:tabs>
              <w:tab w:val="right" w:leader="dot" w:pos="9345"/>
            </w:tabs>
            <w:rPr>
              <w:rFonts w:asciiTheme="minorHAnsi" w:eastAsiaTheme="minorEastAsia" w:hAnsiTheme="minorHAnsi" w:cstheme="minorBidi"/>
              <w:noProof/>
              <w:sz w:val="22"/>
              <w:szCs w:val="22"/>
            </w:rPr>
          </w:pPr>
          <w:r>
            <w:fldChar w:fldCharType="begin"/>
          </w:r>
          <w:r w:rsidR="00E702DD">
            <w:instrText xml:space="preserve"> TOC \o "1-3" \h \z \u </w:instrText>
          </w:r>
          <w:r>
            <w:fldChar w:fldCharType="separate"/>
          </w:r>
          <w:hyperlink w:anchor="_Toc515867200" w:history="1">
            <w:r w:rsidR="0044264A" w:rsidRPr="0006025A">
              <w:rPr>
                <w:rStyle w:val="a8"/>
                <w:noProof/>
              </w:rPr>
              <w:t>1. Общие положения</w:t>
            </w:r>
            <w:r w:rsidR="0044264A">
              <w:rPr>
                <w:noProof/>
                <w:webHidden/>
              </w:rPr>
              <w:tab/>
            </w:r>
            <w:r>
              <w:rPr>
                <w:noProof/>
                <w:webHidden/>
              </w:rPr>
              <w:fldChar w:fldCharType="begin"/>
            </w:r>
            <w:r w:rsidR="0044264A">
              <w:rPr>
                <w:noProof/>
                <w:webHidden/>
              </w:rPr>
              <w:instrText xml:space="preserve"> PAGEREF _Toc515867200 \h </w:instrText>
            </w:r>
            <w:r>
              <w:rPr>
                <w:noProof/>
                <w:webHidden/>
              </w:rPr>
            </w:r>
            <w:r>
              <w:rPr>
                <w:noProof/>
                <w:webHidden/>
              </w:rPr>
              <w:fldChar w:fldCharType="separate"/>
            </w:r>
            <w:r w:rsidR="0044264A">
              <w:rPr>
                <w:noProof/>
                <w:webHidden/>
              </w:rPr>
              <w:t>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1" w:history="1">
            <w:r w:rsidR="0044264A" w:rsidRPr="0006025A">
              <w:rPr>
                <w:rStyle w:val="a8"/>
                <w:noProof/>
              </w:rPr>
              <w:t>1.1. Правовые основы осуществления закупок</w:t>
            </w:r>
            <w:r w:rsidR="0044264A">
              <w:rPr>
                <w:noProof/>
                <w:webHidden/>
              </w:rPr>
              <w:tab/>
            </w:r>
            <w:r>
              <w:rPr>
                <w:noProof/>
                <w:webHidden/>
              </w:rPr>
              <w:fldChar w:fldCharType="begin"/>
            </w:r>
            <w:r w:rsidR="0044264A">
              <w:rPr>
                <w:noProof/>
                <w:webHidden/>
              </w:rPr>
              <w:instrText xml:space="preserve"> PAGEREF _Toc515867201 \h </w:instrText>
            </w:r>
            <w:r>
              <w:rPr>
                <w:noProof/>
                <w:webHidden/>
              </w:rPr>
            </w:r>
            <w:r>
              <w:rPr>
                <w:noProof/>
                <w:webHidden/>
              </w:rPr>
              <w:fldChar w:fldCharType="separate"/>
            </w:r>
            <w:r w:rsidR="0044264A">
              <w:rPr>
                <w:noProof/>
                <w:webHidden/>
              </w:rPr>
              <w:t>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2" w:history="1">
            <w:r w:rsidR="0044264A" w:rsidRPr="0006025A">
              <w:rPr>
                <w:rStyle w:val="a8"/>
                <w:noProof/>
              </w:rPr>
              <w:t>1.2. Термины, определения и сокращения</w:t>
            </w:r>
            <w:r w:rsidR="0044264A">
              <w:rPr>
                <w:noProof/>
                <w:webHidden/>
              </w:rPr>
              <w:tab/>
            </w:r>
            <w:r>
              <w:rPr>
                <w:noProof/>
                <w:webHidden/>
              </w:rPr>
              <w:fldChar w:fldCharType="begin"/>
            </w:r>
            <w:r w:rsidR="0044264A">
              <w:rPr>
                <w:noProof/>
                <w:webHidden/>
              </w:rPr>
              <w:instrText xml:space="preserve"> PAGEREF _Toc515867202 \h </w:instrText>
            </w:r>
            <w:r>
              <w:rPr>
                <w:noProof/>
                <w:webHidden/>
              </w:rPr>
            </w:r>
            <w:r>
              <w:rPr>
                <w:noProof/>
                <w:webHidden/>
              </w:rPr>
              <w:fldChar w:fldCharType="separate"/>
            </w:r>
            <w:r w:rsidR="0044264A">
              <w:rPr>
                <w:noProof/>
                <w:webHidden/>
              </w:rPr>
              <w:t>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3" w:history="1">
            <w:r w:rsidR="0044264A" w:rsidRPr="0006025A">
              <w:rPr>
                <w:rStyle w:val="a8"/>
                <w:noProof/>
              </w:rPr>
              <w:t>1.3. Цели и принципы закупок</w:t>
            </w:r>
            <w:r w:rsidR="0044264A">
              <w:rPr>
                <w:noProof/>
                <w:webHidden/>
              </w:rPr>
              <w:tab/>
            </w:r>
            <w:r>
              <w:rPr>
                <w:noProof/>
                <w:webHidden/>
              </w:rPr>
              <w:fldChar w:fldCharType="begin"/>
            </w:r>
            <w:r w:rsidR="0044264A">
              <w:rPr>
                <w:noProof/>
                <w:webHidden/>
              </w:rPr>
              <w:instrText xml:space="preserve"> PAGEREF _Toc515867203 \h </w:instrText>
            </w:r>
            <w:r>
              <w:rPr>
                <w:noProof/>
                <w:webHidden/>
              </w:rPr>
            </w:r>
            <w:r>
              <w:rPr>
                <w:noProof/>
                <w:webHidden/>
              </w:rPr>
              <w:fldChar w:fldCharType="separate"/>
            </w:r>
            <w:r w:rsidR="0044264A">
              <w:rPr>
                <w:noProof/>
                <w:webHidden/>
              </w:rPr>
              <w:t>7</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4" w:history="1">
            <w:r w:rsidR="0044264A" w:rsidRPr="0006025A">
              <w:rPr>
                <w:rStyle w:val="a8"/>
                <w:noProof/>
              </w:rPr>
              <w:t>1.4. Способы закупок</w:t>
            </w:r>
            <w:r w:rsidR="0044264A">
              <w:rPr>
                <w:noProof/>
                <w:webHidden/>
              </w:rPr>
              <w:tab/>
            </w:r>
            <w:r>
              <w:rPr>
                <w:noProof/>
                <w:webHidden/>
              </w:rPr>
              <w:fldChar w:fldCharType="begin"/>
            </w:r>
            <w:r w:rsidR="0044264A">
              <w:rPr>
                <w:noProof/>
                <w:webHidden/>
              </w:rPr>
              <w:instrText xml:space="preserve"> PAGEREF _Toc515867204 \h </w:instrText>
            </w:r>
            <w:r>
              <w:rPr>
                <w:noProof/>
                <w:webHidden/>
              </w:rPr>
            </w:r>
            <w:r>
              <w:rPr>
                <w:noProof/>
                <w:webHidden/>
              </w:rPr>
              <w:fldChar w:fldCharType="separate"/>
            </w:r>
            <w:r w:rsidR="0044264A">
              <w:rPr>
                <w:noProof/>
                <w:webHidden/>
              </w:rPr>
              <w:t>8</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5" w:history="1">
            <w:r w:rsidR="0044264A" w:rsidRPr="0006025A">
              <w:rPr>
                <w:rStyle w:val="a8"/>
                <w:noProof/>
              </w:rPr>
              <w:t>1.5. Информационное обеспечение закупок</w:t>
            </w:r>
            <w:r w:rsidR="0044264A">
              <w:rPr>
                <w:noProof/>
                <w:webHidden/>
              </w:rPr>
              <w:tab/>
            </w:r>
            <w:r>
              <w:rPr>
                <w:noProof/>
                <w:webHidden/>
              </w:rPr>
              <w:fldChar w:fldCharType="begin"/>
            </w:r>
            <w:r w:rsidR="0044264A">
              <w:rPr>
                <w:noProof/>
                <w:webHidden/>
              </w:rPr>
              <w:instrText xml:space="preserve"> PAGEREF _Toc515867205 \h </w:instrText>
            </w:r>
            <w:r>
              <w:rPr>
                <w:noProof/>
                <w:webHidden/>
              </w:rPr>
            </w:r>
            <w:r>
              <w:rPr>
                <w:noProof/>
                <w:webHidden/>
              </w:rPr>
              <w:fldChar w:fldCharType="separate"/>
            </w:r>
            <w:r w:rsidR="0044264A">
              <w:rPr>
                <w:noProof/>
                <w:webHidden/>
              </w:rPr>
              <w:t>9</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6" w:history="1">
            <w:r w:rsidR="0044264A" w:rsidRPr="0006025A">
              <w:rPr>
                <w:rStyle w:val="a8"/>
                <w:noProof/>
              </w:rPr>
              <w:t>1.6. Планирование закупок</w:t>
            </w:r>
            <w:r w:rsidR="0044264A">
              <w:rPr>
                <w:noProof/>
                <w:webHidden/>
              </w:rPr>
              <w:tab/>
            </w:r>
            <w:r>
              <w:rPr>
                <w:noProof/>
                <w:webHidden/>
              </w:rPr>
              <w:fldChar w:fldCharType="begin"/>
            </w:r>
            <w:r w:rsidR="0044264A">
              <w:rPr>
                <w:noProof/>
                <w:webHidden/>
              </w:rPr>
              <w:instrText xml:space="preserve"> PAGEREF _Toc515867206 \h </w:instrText>
            </w:r>
            <w:r>
              <w:rPr>
                <w:noProof/>
                <w:webHidden/>
              </w:rPr>
            </w:r>
            <w:r>
              <w:rPr>
                <w:noProof/>
                <w:webHidden/>
              </w:rPr>
              <w:fldChar w:fldCharType="separate"/>
            </w:r>
            <w:r w:rsidR="0044264A">
              <w:rPr>
                <w:noProof/>
                <w:webHidden/>
              </w:rPr>
              <w:t>11</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7" w:history="1">
            <w:r w:rsidR="0044264A" w:rsidRPr="0006025A">
              <w:rPr>
                <w:rStyle w:val="a8"/>
                <w:noProof/>
              </w:rPr>
              <w:t>1.7. Полномочия Заказчика при подготовке и проведении закупки</w:t>
            </w:r>
            <w:r w:rsidR="0044264A">
              <w:rPr>
                <w:noProof/>
                <w:webHidden/>
              </w:rPr>
              <w:tab/>
            </w:r>
            <w:r>
              <w:rPr>
                <w:noProof/>
                <w:webHidden/>
              </w:rPr>
              <w:fldChar w:fldCharType="begin"/>
            </w:r>
            <w:r w:rsidR="0044264A">
              <w:rPr>
                <w:noProof/>
                <w:webHidden/>
              </w:rPr>
              <w:instrText xml:space="preserve"> PAGEREF _Toc515867207 \h </w:instrText>
            </w:r>
            <w:r>
              <w:rPr>
                <w:noProof/>
                <w:webHidden/>
              </w:rPr>
            </w:r>
            <w:r>
              <w:rPr>
                <w:noProof/>
                <w:webHidden/>
              </w:rPr>
              <w:fldChar w:fldCharType="separate"/>
            </w:r>
            <w:r w:rsidR="0044264A">
              <w:rPr>
                <w:noProof/>
                <w:webHidden/>
              </w:rPr>
              <w:t>12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8" w:history="1">
            <w:r w:rsidR="0044264A" w:rsidRPr="0006025A">
              <w:rPr>
                <w:rStyle w:val="a8"/>
                <w:noProof/>
              </w:rPr>
              <w:t>1.8. Единая  комиссия по закупкам</w:t>
            </w:r>
            <w:r w:rsidR="0044264A">
              <w:rPr>
                <w:noProof/>
                <w:webHidden/>
              </w:rPr>
              <w:tab/>
            </w:r>
            <w:r>
              <w:rPr>
                <w:noProof/>
                <w:webHidden/>
              </w:rPr>
              <w:fldChar w:fldCharType="begin"/>
            </w:r>
            <w:r w:rsidR="0044264A">
              <w:rPr>
                <w:noProof/>
                <w:webHidden/>
              </w:rPr>
              <w:instrText xml:space="preserve"> PAGEREF _Toc515867208 \h </w:instrText>
            </w:r>
            <w:r>
              <w:rPr>
                <w:noProof/>
                <w:webHidden/>
              </w:rPr>
            </w:r>
            <w:r>
              <w:rPr>
                <w:noProof/>
                <w:webHidden/>
              </w:rPr>
              <w:fldChar w:fldCharType="separate"/>
            </w:r>
            <w:r w:rsidR="0044264A">
              <w:rPr>
                <w:noProof/>
                <w:webHidden/>
              </w:rPr>
              <w:t>12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09" w:history="1">
            <w:r w:rsidR="0044264A" w:rsidRPr="0006025A">
              <w:rPr>
                <w:rStyle w:val="a8"/>
                <w:noProof/>
              </w:rPr>
              <w:t>1.9. Документация о закупке</w:t>
            </w:r>
            <w:r w:rsidR="0044264A">
              <w:rPr>
                <w:noProof/>
                <w:webHidden/>
              </w:rPr>
              <w:tab/>
            </w:r>
            <w:r>
              <w:rPr>
                <w:noProof/>
                <w:webHidden/>
              </w:rPr>
              <w:fldChar w:fldCharType="begin"/>
            </w:r>
            <w:r w:rsidR="0044264A">
              <w:rPr>
                <w:noProof/>
                <w:webHidden/>
              </w:rPr>
              <w:instrText xml:space="preserve"> PAGEREF _Toc515867209 \h </w:instrText>
            </w:r>
            <w:r>
              <w:rPr>
                <w:noProof/>
                <w:webHidden/>
              </w:rPr>
            </w:r>
            <w:r>
              <w:rPr>
                <w:noProof/>
                <w:webHidden/>
              </w:rPr>
              <w:fldChar w:fldCharType="separate"/>
            </w:r>
            <w:r w:rsidR="0044264A">
              <w:rPr>
                <w:noProof/>
                <w:webHidden/>
              </w:rPr>
              <w:t>12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0" w:history="1">
            <w:r w:rsidR="0044264A" w:rsidRPr="0006025A">
              <w:rPr>
                <w:rStyle w:val="a8"/>
                <w:noProof/>
              </w:rPr>
              <w:t>1.10. Требования к участникам закупки</w:t>
            </w:r>
            <w:r w:rsidR="0044264A">
              <w:rPr>
                <w:noProof/>
                <w:webHidden/>
              </w:rPr>
              <w:tab/>
            </w:r>
            <w:r>
              <w:rPr>
                <w:noProof/>
                <w:webHidden/>
              </w:rPr>
              <w:fldChar w:fldCharType="begin"/>
            </w:r>
            <w:r w:rsidR="0044264A">
              <w:rPr>
                <w:noProof/>
                <w:webHidden/>
              </w:rPr>
              <w:instrText xml:space="preserve"> PAGEREF _Toc515867210 \h </w:instrText>
            </w:r>
            <w:r>
              <w:rPr>
                <w:noProof/>
                <w:webHidden/>
              </w:rPr>
            </w:r>
            <w:r>
              <w:rPr>
                <w:noProof/>
                <w:webHidden/>
              </w:rPr>
              <w:fldChar w:fldCharType="separate"/>
            </w:r>
            <w:r w:rsidR="0044264A">
              <w:rPr>
                <w:noProof/>
                <w:webHidden/>
              </w:rPr>
              <w:t>18</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1" w:history="1">
            <w:r w:rsidR="0044264A" w:rsidRPr="0006025A">
              <w:rPr>
                <w:rStyle w:val="a8"/>
                <w:noProof/>
              </w:rPr>
              <w:t>1.11. Условия допуска к участию</w:t>
            </w:r>
            <w:r w:rsidR="0044264A">
              <w:rPr>
                <w:noProof/>
                <w:webHidden/>
              </w:rPr>
              <w:tab/>
            </w:r>
            <w:r>
              <w:rPr>
                <w:noProof/>
                <w:webHidden/>
              </w:rPr>
              <w:fldChar w:fldCharType="begin"/>
            </w:r>
            <w:r w:rsidR="0044264A">
              <w:rPr>
                <w:noProof/>
                <w:webHidden/>
              </w:rPr>
              <w:instrText xml:space="preserve"> PAGEREF _Toc515867211 \h </w:instrText>
            </w:r>
            <w:r>
              <w:rPr>
                <w:noProof/>
                <w:webHidden/>
              </w:rPr>
            </w:r>
            <w:r>
              <w:rPr>
                <w:noProof/>
                <w:webHidden/>
              </w:rPr>
              <w:fldChar w:fldCharType="separate"/>
            </w:r>
            <w:r w:rsidR="0044264A">
              <w:rPr>
                <w:noProof/>
                <w:webHidden/>
              </w:rPr>
              <w:t>19</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2" w:history="1">
            <w:r w:rsidR="0044264A" w:rsidRPr="0006025A">
              <w:rPr>
                <w:rStyle w:val="a8"/>
                <w:noProof/>
              </w:rPr>
              <w:t>1.12. Порядок заключения и исполнения договора</w:t>
            </w:r>
            <w:r w:rsidR="0044264A">
              <w:rPr>
                <w:noProof/>
                <w:webHidden/>
              </w:rPr>
              <w:tab/>
            </w:r>
            <w:r>
              <w:rPr>
                <w:noProof/>
                <w:webHidden/>
              </w:rPr>
              <w:fldChar w:fldCharType="begin"/>
            </w:r>
            <w:r w:rsidR="0044264A">
              <w:rPr>
                <w:noProof/>
                <w:webHidden/>
              </w:rPr>
              <w:instrText xml:space="preserve"> PAGEREF _Toc515867212 \h </w:instrText>
            </w:r>
            <w:r>
              <w:rPr>
                <w:noProof/>
                <w:webHidden/>
              </w:rPr>
            </w:r>
            <w:r>
              <w:rPr>
                <w:noProof/>
                <w:webHidden/>
              </w:rPr>
              <w:fldChar w:fldCharType="separate"/>
            </w:r>
            <w:r w:rsidR="0044264A">
              <w:rPr>
                <w:noProof/>
                <w:webHidden/>
              </w:rPr>
              <w:t>20</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3" w:history="1">
            <w:r w:rsidR="0044264A" w:rsidRPr="0006025A">
              <w:rPr>
                <w:rStyle w:val="a8"/>
                <w:noProof/>
              </w:rPr>
              <w:t>1.13. Реестр заключенных договоров</w:t>
            </w:r>
            <w:r w:rsidR="0044264A">
              <w:rPr>
                <w:noProof/>
                <w:webHidden/>
              </w:rPr>
              <w:tab/>
            </w:r>
            <w:r>
              <w:rPr>
                <w:noProof/>
                <w:webHidden/>
              </w:rPr>
              <w:fldChar w:fldCharType="begin"/>
            </w:r>
            <w:r w:rsidR="0044264A">
              <w:rPr>
                <w:noProof/>
                <w:webHidden/>
              </w:rPr>
              <w:instrText xml:space="preserve"> PAGEREF _Toc515867213 \h </w:instrText>
            </w:r>
            <w:r>
              <w:rPr>
                <w:noProof/>
                <w:webHidden/>
              </w:rPr>
            </w:r>
            <w:r>
              <w:rPr>
                <w:noProof/>
                <w:webHidden/>
              </w:rPr>
              <w:fldChar w:fldCharType="separate"/>
            </w:r>
            <w:r w:rsidR="0044264A">
              <w:rPr>
                <w:noProof/>
                <w:webHidden/>
              </w:rPr>
              <w:t>23</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14" w:history="1">
            <w:r w:rsidR="0044264A" w:rsidRPr="0006025A">
              <w:rPr>
                <w:rStyle w:val="a8"/>
                <w:noProof/>
              </w:rPr>
              <w:t>2. Закупка в электронной форме</w:t>
            </w:r>
            <w:r w:rsidR="0044264A">
              <w:rPr>
                <w:noProof/>
                <w:webHidden/>
              </w:rPr>
              <w:tab/>
            </w:r>
            <w:r>
              <w:rPr>
                <w:noProof/>
                <w:webHidden/>
              </w:rPr>
              <w:fldChar w:fldCharType="begin"/>
            </w:r>
            <w:r w:rsidR="0044264A">
              <w:rPr>
                <w:noProof/>
                <w:webHidden/>
              </w:rPr>
              <w:instrText xml:space="preserve"> PAGEREF _Toc515867214 \h </w:instrText>
            </w:r>
            <w:r>
              <w:rPr>
                <w:noProof/>
                <w:webHidden/>
              </w:rPr>
            </w:r>
            <w:r>
              <w:rPr>
                <w:noProof/>
                <w:webHidden/>
              </w:rPr>
              <w:fldChar w:fldCharType="separate"/>
            </w:r>
            <w:r w:rsidR="0044264A">
              <w:rPr>
                <w:noProof/>
                <w:webHidden/>
              </w:rPr>
              <w:t>24</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15" w:history="1">
            <w:r w:rsidR="0044264A" w:rsidRPr="0006025A">
              <w:rPr>
                <w:rStyle w:val="a8"/>
                <w:noProof/>
              </w:rPr>
              <w:t>3. Закупка путем проведения конкурса</w:t>
            </w:r>
            <w:r w:rsidR="0044264A">
              <w:rPr>
                <w:noProof/>
                <w:webHidden/>
              </w:rPr>
              <w:tab/>
            </w:r>
            <w:r>
              <w:rPr>
                <w:noProof/>
                <w:webHidden/>
              </w:rPr>
              <w:fldChar w:fldCharType="begin"/>
            </w:r>
            <w:r w:rsidR="0044264A">
              <w:rPr>
                <w:noProof/>
                <w:webHidden/>
              </w:rPr>
              <w:instrText xml:space="preserve"> PAGEREF _Toc515867215 \h </w:instrText>
            </w:r>
            <w:r>
              <w:rPr>
                <w:noProof/>
                <w:webHidden/>
              </w:rPr>
            </w:r>
            <w:r>
              <w:rPr>
                <w:noProof/>
                <w:webHidden/>
              </w:rPr>
              <w:fldChar w:fldCharType="separate"/>
            </w:r>
            <w:r w:rsidR="0044264A">
              <w:rPr>
                <w:noProof/>
                <w:webHidden/>
              </w:rPr>
              <w:t>24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6" w:history="1">
            <w:r w:rsidR="0044264A" w:rsidRPr="0006025A">
              <w:rPr>
                <w:rStyle w:val="a8"/>
                <w:noProof/>
              </w:rPr>
              <w:t>3.1. Конкурс на право заключения договора</w:t>
            </w:r>
            <w:r w:rsidR="0044264A">
              <w:rPr>
                <w:noProof/>
                <w:webHidden/>
              </w:rPr>
              <w:tab/>
            </w:r>
            <w:r>
              <w:rPr>
                <w:noProof/>
                <w:webHidden/>
              </w:rPr>
              <w:fldChar w:fldCharType="begin"/>
            </w:r>
            <w:r w:rsidR="0044264A">
              <w:rPr>
                <w:noProof/>
                <w:webHidden/>
              </w:rPr>
              <w:instrText xml:space="preserve"> PAGEREF _Toc515867216 \h </w:instrText>
            </w:r>
            <w:r>
              <w:rPr>
                <w:noProof/>
                <w:webHidden/>
              </w:rPr>
            </w:r>
            <w:r>
              <w:rPr>
                <w:noProof/>
                <w:webHidden/>
              </w:rPr>
              <w:fldChar w:fldCharType="separate"/>
            </w:r>
            <w:r w:rsidR="0044264A">
              <w:rPr>
                <w:noProof/>
                <w:webHidden/>
              </w:rPr>
              <w:t>24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7" w:history="1">
            <w:r w:rsidR="0044264A" w:rsidRPr="0006025A">
              <w:rPr>
                <w:rStyle w:val="a8"/>
                <w:noProof/>
              </w:rPr>
              <w:t>3.2. Извещение о проведении конкурса</w:t>
            </w:r>
            <w:r w:rsidR="0044264A">
              <w:rPr>
                <w:noProof/>
                <w:webHidden/>
              </w:rPr>
              <w:tab/>
            </w:r>
            <w:r>
              <w:rPr>
                <w:noProof/>
                <w:webHidden/>
              </w:rPr>
              <w:fldChar w:fldCharType="begin"/>
            </w:r>
            <w:r w:rsidR="0044264A">
              <w:rPr>
                <w:noProof/>
                <w:webHidden/>
              </w:rPr>
              <w:instrText xml:space="preserve"> PAGEREF _Toc515867217 \h </w:instrText>
            </w:r>
            <w:r>
              <w:rPr>
                <w:noProof/>
                <w:webHidden/>
              </w:rPr>
            </w:r>
            <w:r>
              <w:rPr>
                <w:noProof/>
                <w:webHidden/>
              </w:rPr>
              <w:fldChar w:fldCharType="separate"/>
            </w:r>
            <w:r w:rsidR="0044264A">
              <w:rPr>
                <w:noProof/>
                <w:webHidden/>
              </w:rPr>
              <w:t>24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8" w:history="1">
            <w:r w:rsidR="0044264A" w:rsidRPr="0006025A">
              <w:rPr>
                <w:rStyle w:val="a8"/>
                <w:noProof/>
              </w:rPr>
              <w:t>3.3. Конкурсная документация</w:t>
            </w:r>
            <w:r w:rsidR="0044264A">
              <w:rPr>
                <w:noProof/>
                <w:webHidden/>
              </w:rPr>
              <w:tab/>
            </w:r>
            <w:r>
              <w:rPr>
                <w:noProof/>
                <w:webHidden/>
              </w:rPr>
              <w:fldChar w:fldCharType="begin"/>
            </w:r>
            <w:r w:rsidR="0044264A">
              <w:rPr>
                <w:noProof/>
                <w:webHidden/>
              </w:rPr>
              <w:instrText xml:space="preserve"> PAGEREF _Toc515867218 \h </w:instrText>
            </w:r>
            <w:r>
              <w:rPr>
                <w:noProof/>
                <w:webHidden/>
              </w:rPr>
            </w:r>
            <w:r>
              <w:rPr>
                <w:noProof/>
                <w:webHidden/>
              </w:rPr>
              <w:fldChar w:fldCharType="separate"/>
            </w:r>
            <w:r w:rsidR="0044264A">
              <w:rPr>
                <w:noProof/>
                <w:webHidden/>
              </w:rPr>
              <w:t>25</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19" w:history="1">
            <w:r w:rsidR="0044264A" w:rsidRPr="0006025A">
              <w:rPr>
                <w:rStyle w:val="a8"/>
                <w:noProof/>
              </w:rPr>
              <w:t>3.4. Критерии оценки заявок на участие в конкурсе</w:t>
            </w:r>
            <w:r w:rsidR="0044264A">
              <w:rPr>
                <w:noProof/>
                <w:webHidden/>
              </w:rPr>
              <w:tab/>
            </w:r>
            <w:r>
              <w:rPr>
                <w:noProof/>
                <w:webHidden/>
              </w:rPr>
              <w:fldChar w:fldCharType="begin"/>
            </w:r>
            <w:r w:rsidR="0044264A">
              <w:rPr>
                <w:noProof/>
                <w:webHidden/>
              </w:rPr>
              <w:instrText xml:space="preserve"> PAGEREF _Toc515867219 \h </w:instrText>
            </w:r>
            <w:r>
              <w:rPr>
                <w:noProof/>
                <w:webHidden/>
              </w:rPr>
            </w:r>
            <w:r>
              <w:rPr>
                <w:noProof/>
                <w:webHidden/>
              </w:rPr>
              <w:fldChar w:fldCharType="separate"/>
            </w:r>
            <w:r w:rsidR="0044264A">
              <w:rPr>
                <w:noProof/>
                <w:webHidden/>
              </w:rPr>
              <w:t>26</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0" w:history="1">
            <w:r w:rsidR="0044264A" w:rsidRPr="0006025A">
              <w:rPr>
                <w:rStyle w:val="a8"/>
                <w:noProof/>
              </w:rPr>
              <w:t>3.5. Порядок подачи заявок на участие в конкурсе</w:t>
            </w:r>
            <w:r w:rsidR="0044264A">
              <w:rPr>
                <w:noProof/>
                <w:webHidden/>
              </w:rPr>
              <w:tab/>
            </w:r>
            <w:r>
              <w:rPr>
                <w:noProof/>
                <w:webHidden/>
              </w:rPr>
              <w:fldChar w:fldCharType="begin"/>
            </w:r>
            <w:r w:rsidR="0044264A">
              <w:rPr>
                <w:noProof/>
                <w:webHidden/>
              </w:rPr>
              <w:instrText xml:space="preserve"> PAGEREF _Toc515867220 \h </w:instrText>
            </w:r>
            <w:r>
              <w:rPr>
                <w:noProof/>
                <w:webHidden/>
              </w:rPr>
            </w:r>
            <w:r>
              <w:rPr>
                <w:noProof/>
                <w:webHidden/>
              </w:rPr>
              <w:fldChar w:fldCharType="separate"/>
            </w:r>
            <w:r w:rsidR="0044264A">
              <w:rPr>
                <w:noProof/>
                <w:webHidden/>
              </w:rPr>
              <w:t>27</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1" w:history="1">
            <w:r w:rsidR="0044264A" w:rsidRPr="0006025A">
              <w:rPr>
                <w:rStyle w:val="a8"/>
                <w:noProof/>
              </w:rPr>
              <w:t>3.6. Порядок вскрытия конвертов с заявками</w:t>
            </w:r>
            <w:r w:rsidR="0044264A">
              <w:rPr>
                <w:noProof/>
                <w:webHidden/>
              </w:rPr>
              <w:tab/>
            </w:r>
            <w:r>
              <w:rPr>
                <w:noProof/>
                <w:webHidden/>
              </w:rPr>
              <w:fldChar w:fldCharType="begin"/>
            </w:r>
            <w:r w:rsidR="0044264A">
              <w:rPr>
                <w:noProof/>
                <w:webHidden/>
              </w:rPr>
              <w:instrText xml:space="preserve"> PAGEREF _Toc515867221 \h </w:instrText>
            </w:r>
            <w:r>
              <w:rPr>
                <w:noProof/>
                <w:webHidden/>
              </w:rPr>
            </w:r>
            <w:r>
              <w:rPr>
                <w:noProof/>
                <w:webHidden/>
              </w:rPr>
              <w:fldChar w:fldCharType="separate"/>
            </w:r>
            <w:r w:rsidR="0044264A">
              <w:rPr>
                <w:noProof/>
                <w:webHidden/>
              </w:rPr>
              <w:t>30</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2" w:history="1">
            <w:r w:rsidR="0044264A" w:rsidRPr="0006025A">
              <w:rPr>
                <w:rStyle w:val="a8"/>
                <w:noProof/>
              </w:rPr>
              <w:t>3.7. Порядок рассмотрения заявок на участие в конкурсе</w:t>
            </w:r>
            <w:r w:rsidR="0044264A">
              <w:rPr>
                <w:noProof/>
                <w:webHidden/>
              </w:rPr>
              <w:tab/>
            </w:r>
            <w:r>
              <w:rPr>
                <w:noProof/>
                <w:webHidden/>
              </w:rPr>
              <w:fldChar w:fldCharType="begin"/>
            </w:r>
            <w:r w:rsidR="0044264A">
              <w:rPr>
                <w:noProof/>
                <w:webHidden/>
              </w:rPr>
              <w:instrText xml:space="preserve"> PAGEREF _Toc515867222 \h </w:instrText>
            </w:r>
            <w:r>
              <w:rPr>
                <w:noProof/>
                <w:webHidden/>
              </w:rPr>
            </w:r>
            <w:r>
              <w:rPr>
                <w:noProof/>
                <w:webHidden/>
              </w:rPr>
              <w:fldChar w:fldCharType="separate"/>
            </w:r>
            <w:r w:rsidR="0044264A">
              <w:rPr>
                <w:noProof/>
                <w:webHidden/>
              </w:rPr>
              <w:t>32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3" w:history="1">
            <w:r w:rsidR="0044264A" w:rsidRPr="0006025A">
              <w:rPr>
                <w:rStyle w:val="a8"/>
                <w:noProof/>
              </w:rPr>
              <w:t>3.8. Порядок проведения переторжки</w:t>
            </w:r>
            <w:r w:rsidR="0044264A">
              <w:rPr>
                <w:noProof/>
                <w:webHidden/>
              </w:rPr>
              <w:tab/>
            </w:r>
            <w:r>
              <w:rPr>
                <w:noProof/>
                <w:webHidden/>
              </w:rPr>
              <w:fldChar w:fldCharType="begin"/>
            </w:r>
            <w:r w:rsidR="0044264A">
              <w:rPr>
                <w:noProof/>
                <w:webHidden/>
              </w:rPr>
              <w:instrText xml:space="preserve"> PAGEREF _Toc515867223 \h </w:instrText>
            </w:r>
            <w:r>
              <w:rPr>
                <w:noProof/>
                <w:webHidden/>
              </w:rPr>
            </w:r>
            <w:r>
              <w:rPr>
                <w:noProof/>
                <w:webHidden/>
              </w:rPr>
              <w:fldChar w:fldCharType="separate"/>
            </w:r>
            <w:r w:rsidR="0044264A">
              <w:rPr>
                <w:noProof/>
                <w:webHidden/>
              </w:rPr>
              <w:t>33</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4" w:history="1">
            <w:r w:rsidR="0044264A" w:rsidRPr="0006025A">
              <w:rPr>
                <w:rStyle w:val="a8"/>
                <w:noProof/>
              </w:rPr>
              <w:t>3.9. Оценка и сопоставление заявок на участие в конкурсе</w:t>
            </w:r>
            <w:r w:rsidR="0044264A">
              <w:rPr>
                <w:noProof/>
                <w:webHidden/>
              </w:rPr>
              <w:tab/>
            </w:r>
            <w:r>
              <w:rPr>
                <w:noProof/>
                <w:webHidden/>
              </w:rPr>
              <w:fldChar w:fldCharType="begin"/>
            </w:r>
            <w:r w:rsidR="0044264A">
              <w:rPr>
                <w:noProof/>
                <w:webHidden/>
              </w:rPr>
              <w:instrText xml:space="preserve"> PAGEREF _Toc515867224 \h </w:instrText>
            </w:r>
            <w:r>
              <w:rPr>
                <w:noProof/>
                <w:webHidden/>
              </w:rPr>
            </w:r>
            <w:r>
              <w:rPr>
                <w:noProof/>
                <w:webHidden/>
              </w:rPr>
              <w:fldChar w:fldCharType="separate"/>
            </w:r>
            <w:r w:rsidR="0044264A">
              <w:rPr>
                <w:noProof/>
                <w:webHidden/>
              </w:rPr>
              <w:t>33</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25" w:history="1">
            <w:r w:rsidR="0044264A" w:rsidRPr="0006025A">
              <w:rPr>
                <w:rStyle w:val="a8"/>
                <w:noProof/>
              </w:rPr>
              <w:t>4. Закупка путем проведения аукциона</w:t>
            </w:r>
            <w:r w:rsidR="0044264A">
              <w:rPr>
                <w:noProof/>
                <w:webHidden/>
              </w:rPr>
              <w:tab/>
            </w:r>
            <w:r>
              <w:rPr>
                <w:noProof/>
                <w:webHidden/>
              </w:rPr>
              <w:fldChar w:fldCharType="begin"/>
            </w:r>
            <w:r w:rsidR="0044264A">
              <w:rPr>
                <w:noProof/>
                <w:webHidden/>
              </w:rPr>
              <w:instrText xml:space="preserve"> PAGEREF _Toc515867225 \h </w:instrText>
            </w:r>
            <w:r>
              <w:rPr>
                <w:noProof/>
                <w:webHidden/>
              </w:rPr>
            </w:r>
            <w:r>
              <w:rPr>
                <w:noProof/>
                <w:webHidden/>
              </w:rPr>
              <w:fldChar w:fldCharType="separate"/>
            </w:r>
            <w:r w:rsidR="0044264A">
              <w:rPr>
                <w:noProof/>
                <w:webHidden/>
              </w:rPr>
              <w:t>35</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6" w:history="1">
            <w:r w:rsidR="0044264A" w:rsidRPr="0006025A">
              <w:rPr>
                <w:rStyle w:val="a8"/>
                <w:noProof/>
              </w:rPr>
              <w:t>4.1. Аукцион на право заключения договора</w:t>
            </w:r>
            <w:r w:rsidR="0044264A">
              <w:rPr>
                <w:noProof/>
                <w:webHidden/>
              </w:rPr>
              <w:tab/>
            </w:r>
            <w:r>
              <w:rPr>
                <w:noProof/>
                <w:webHidden/>
              </w:rPr>
              <w:fldChar w:fldCharType="begin"/>
            </w:r>
            <w:r w:rsidR="0044264A">
              <w:rPr>
                <w:noProof/>
                <w:webHidden/>
              </w:rPr>
              <w:instrText xml:space="preserve"> PAGEREF _Toc515867226 \h </w:instrText>
            </w:r>
            <w:r>
              <w:rPr>
                <w:noProof/>
                <w:webHidden/>
              </w:rPr>
            </w:r>
            <w:r>
              <w:rPr>
                <w:noProof/>
                <w:webHidden/>
              </w:rPr>
              <w:fldChar w:fldCharType="separate"/>
            </w:r>
            <w:r w:rsidR="0044264A">
              <w:rPr>
                <w:noProof/>
                <w:webHidden/>
              </w:rPr>
              <w:t>35</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7" w:history="1">
            <w:r w:rsidR="0044264A" w:rsidRPr="0006025A">
              <w:rPr>
                <w:rStyle w:val="a8"/>
                <w:noProof/>
              </w:rPr>
              <w:t>4.2. Извещение о проведении аукциона</w:t>
            </w:r>
            <w:r w:rsidR="0044264A">
              <w:rPr>
                <w:noProof/>
                <w:webHidden/>
              </w:rPr>
              <w:tab/>
            </w:r>
            <w:r>
              <w:rPr>
                <w:noProof/>
                <w:webHidden/>
              </w:rPr>
              <w:fldChar w:fldCharType="begin"/>
            </w:r>
            <w:r w:rsidR="0044264A">
              <w:rPr>
                <w:noProof/>
                <w:webHidden/>
              </w:rPr>
              <w:instrText xml:space="preserve"> PAGEREF _Toc515867227 \h </w:instrText>
            </w:r>
            <w:r>
              <w:rPr>
                <w:noProof/>
                <w:webHidden/>
              </w:rPr>
            </w:r>
            <w:r>
              <w:rPr>
                <w:noProof/>
                <w:webHidden/>
              </w:rPr>
              <w:fldChar w:fldCharType="separate"/>
            </w:r>
            <w:r w:rsidR="0044264A">
              <w:rPr>
                <w:noProof/>
                <w:webHidden/>
              </w:rPr>
              <w:t>35</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8" w:history="1">
            <w:r w:rsidR="0044264A" w:rsidRPr="0006025A">
              <w:rPr>
                <w:rStyle w:val="a8"/>
                <w:noProof/>
              </w:rPr>
              <w:t>4.3. Аукционная документация</w:t>
            </w:r>
            <w:r w:rsidR="0044264A">
              <w:rPr>
                <w:noProof/>
                <w:webHidden/>
              </w:rPr>
              <w:tab/>
            </w:r>
            <w:r>
              <w:rPr>
                <w:noProof/>
                <w:webHidden/>
              </w:rPr>
              <w:fldChar w:fldCharType="begin"/>
            </w:r>
            <w:r w:rsidR="0044264A">
              <w:rPr>
                <w:noProof/>
                <w:webHidden/>
              </w:rPr>
              <w:instrText xml:space="preserve"> PAGEREF _Toc515867228 \h </w:instrText>
            </w:r>
            <w:r>
              <w:rPr>
                <w:noProof/>
                <w:webHidden/>
              </w:rPr>
            </w:r>
            <w:r>
              <w:rPr>
                <w:noProof/>
                <w:webHidden/>
              </w:rPr>
              <w:fldChar w:fldCharType="separate"/>
            </w:r>
            <w:r w:rsidR="0044264A">
              <w:rPr>
                <w:noProof/>
                <w:webHidden/>
              </w:rPr>
              <w:t>36</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29" w:history="1">
            <w:r w:rsidR="0044264A" w:rsidRPr="0006025A">
              <w:rPr>
                <w:rStyle w:val="a8"/>
                <w:noProof/>
              </w:rPr>
              <w:t>4.4. Порядок подачи заявок на участие в аукционе</w:t>
            </w:r>
            <w:r w:rsidR="0044264A">
              <w:rPr>
                <w:noProof/>
                <w:webHidden/>
              </w:rPr>
              <w:tab/>
            </w:r>
            <w:r>
              <w:rPr>
                <w:noProof/>
                <w:webHidden/>
              </w:rPr>
              <w:fldChar w:fldCharType="begin"/>
            </w:r>
            <w:r w:rsidR="0044264A">
              <w:rPr>
                <w:noProof/>
                <w:webHidden/>
              </w:rPr>
              <w:instrText xml:space="preserve"> PAGEREF _Toc515867229 \h </w:instrText>
            </w:r>
            <w:r>
              <w:rPr>
                <w:noProof/>
                <w:webHidden/>
              </w:rPr>
            </w:r>
            <w:r>
              <w:rPr>
                <w:noProof/>
                <w:webHidden/>
              </w:rPr>
              <w:fldChar w:fldCharType="separate"/>
            </w:r>
            <w:r w:rsidR="0044264A">
              <w:rPr>
                <w:noProof/>
                <w:webHidden/>
              </w:rPr>
              <w:t>36</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0" w:history="1">
            <w:r w:rsidR="0044264A" w:rsidRPr="0006025A">
              <w:rPr>
                <w:rStyle w:val="a8"/>
                <w:noProof/>
              </w:rPr>
              <w:t>4.5. Порядок рассмотрения заявок на участие в аукционе</w:t>
            </w:r>
            <w:r w:rsidR="0044264A">
              <w:rPr>
                <w:noProof/>
                <w:webHidden/>
              </w:rPr>
              <w:tab/>
            </w:r>
            <w:r>
              <w:rPr>
                <w:noProof/>
                <w:webHidden/>
              </w:rPr>
              <w:fldChar w:fldCharType="begin"/>
            </w:r>
            <w:r w:rsidR="0044264A">
              <w:rPr>
                <w:noProof/>
                <w:webHidden/>
              </w:rPr>
              <w:instrText xml:space="preserve"> PAGEREF _Toc515867230 \h </w:instrText>
            </w:r>
            <w:r>
              <w:rPr>
                <w:noProof/>
                <w:webHidden/>
              </w:rPr>
            </w:r>
            <w:r>
              <w:rPr>
                <w:noProof/>
                <w:webHidden/>
              </w:rPr>
              <w:fldChar w:fldCharType="separate"/>
            </w:r>
            <w:r w:rsidR="0044264A">
              <w:rPr>
                <w:noProof/>
                <w:webHidden/>
              </w:rPr>
              <w:t>39</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1" w:history="1">
            <w:r w:rsidR="0044264A" w:rsidRPr="0006025A">
              <w:rPr>
                <w:rStyle w:val="a8"/>
                <w:noProof/>
              </w:rPr>
              <w:t>4.6. Порядок проведения аукциона</w:t>
            </w:r>
            <w:r w:rsidR="0044264A">
              <w:rPr>
                <w:noProof/>
                <w:webHidden/>
              </w:rPr>
              <w:tab/>
            </w:r>
            <w:r>
              <w:rPr>
                <w:noProof/>
                <w:webHidden/>
              </w:rPr>
              <w:fldChar w:fldCharType="begin"/>
            </w:r>
            <w:r w:rsidR="0044264A">
              <w:rPr>
                <w:noProof/>
                <w:webHidden/>
              </w:rPr>
              <w:instrText xml:space="preserve"> PAGEREF _Toc515867231 \h </w:instrText>
            </w:r>
            <w:r>
              <w:rPr>
                <w:noProof/>
                <w:webHidden/>
              </w:rPr>
            </w:r>
            <w:r>
              <w:rPr>
                <w:noProof/>
                <w:webHidden/>
              </w:rPr>
              <w:fldChar w:fldCharType="separate"/>
            </w:r>
            <w:r w:rsidR="0044264A">
              <w:rPr>
                <w:noProof/>
                <w:webHidden/>
              </w:rPr>
              <w:t>40</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32" w:history="1">
            <w:r w:rsidR="0044264A" w:rsidRPr="0006025A">
              <w:rPr>
                <w:rStyle w:val="a8"/>
                <w:noProof/>
              </w:rPr>
              <w:t>5. Закупка путем проведения запроса предложений</w:t>
            </w:r>
            <w:r w:rsidR="0044264A">
              <w:rPr>
                <w:noProof/>
                <w:webHidden/>
              </w:rPr>
              <w:tab/>
            </w:r>
            <w:r>
              <w:rPr>
                <w:noProof/>
                <w:webHidden/>
              </w:rPr>
              <w:fldChar w:fldCharType="begin"/>
            </w:r>
            <w:r w:rsidR="0044264A">
              <w:rPr>
                <w:noProof/>
                <w:webHidden/>
              </w:rPr>
              <w:instrText xml:space="preserve"> PAGEREF _Toc515867232 \h </w:instrText>
            </w:r>
            <w:r>
              <w:rPr>
                <w:noProof/>
                <w:webHidden/>
              </w:rPr>
            </w:r>
            <w:r>
              <w:rPr>
                <w:noProof/>
                <w:webHidden/>
              </w:rPr>
              <w:fldChar w:fldCharType="separate"/>
            </w:r>
            <w:r w:rsidR="0044264A">
              <w:rPr>
                <w:noProof/>
                <w:webHidden/>
              </w:rPr>
              <w:t>42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3" w:history="1">
            <w:r w:rsidR="0044264A" w:rsidRPr="0006025A">
              <w:rPr>
                <w:rStyle w:val="a8"/>
                <w:noProof/>
              </w:rPr>
              <w:t>5.1. Запрос предложений</w:t>
            </w:r>
            <w:r w:rsidR="0044264A">
              <w:rPr>
                <w:noProof/>
                <w:webHidden/>
              </w:rPr>
              <w:tab/>
            </w:r>
            <w:r>
              <w:rPr>
                <w:noProof/>
                <w:webHidden/>
              </w:rPr>
              <w:fldChar w:fldCharType="begin"/>
            </w:r>
            <w:r w:rsidR="0044264A">
              <w:rPr>
                <w:noProof/>
                <w:webHidden/>
              </w:rPr>
              <w:instrText xml:space="preserve"> PAGEREF _Toc515867233 \h </w:instrText>
            </w:r>
            <w:r>
              <w:rPr>
                <w:noProof/>
                <w:webHidden/>
              </w:rPr>
            </w:r>
            <w:r>
              <w:rPr>
                <w:noProof/>
                <w:webHidden/>
              </w:rPr>
              <w:fldChar w:fldCharType="separate"/>
            </w:r>
            <w:r w:rsidR="0044264A">
              <w:rPr>
                <w:noProof/>
                <w:webHidden/>
              </w:rPr>
              <w:t>42</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4" w:history="1">
            <w:r w:rsidR="0044264A" w:rsidRPr="0006025A">
              <w:rPr>
                <w:rStyle w:val="a8"/>
                <w:noProof/>
              </w:rPr>
              <w:t>5.2. Извещение о проведении запроса предложений</w:t>
            </w:r>
            <w:r w:rsidR="0044264A">
              <w:rPr>
                <w:noProof/>
                <w:webHidden/>
              </w:rPr>
              <w:tab/>
            </w:r>
            <w:r>
              <w:rPr>
                <w:noProof/>
                <w:webHidden/>
              </w:rPr>
              <w:fldChar w:fldCharType="begin"/>
            </w:r>
            <w:r w:rsidR="0044264A">
              <w:rPr>
                <w:noProof/>
                <w:webHidden/>
              </w:rPr>
              <w:instrText xml:space="preserve"> PAGEREF _Toc515867234 \h </w:instrText>
            </w:r>
            <w:r>
              <w:rPr>
                <w:noProof/>
                <w:webHidden/>
              </w:rPr>
            </w:r>
            <w:r>
              <w:rPr>
                <w:noProof/>
                <w:webHidden/>
              </w:rPr>
              <w:fldChar w:fldCharType="separate"/>
            </w:r>
            <w:r w:rsidR="0044264A">
              <w:rPr>
                <w:noProof/>
                <w:webHidden/>
              </w:rPr>
              <w:t>43</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5" w:history="1">
            <w:r w:rsidR="0044264A" w:rsidRPr="0006025A">
              <w:rPr>
                <w:rStyle w:val="a8"/>
                <w:noProof/>
              </w:rPr>
              <w:t>5.3. Документация о проведении запроса предложений</w:t>
            </w:r>
            <w:r w:rsidR="0044264A">
              <w:rPr>
                <w:noProof/>
                <w:webHidden/>
              </w:rPr>
              <w:tab/>
            </w:r>
            <w:r>
              <w:rPr>
                <w:noProof/>
                <w:webHidden/>
              </w:rPr>
              <w:fldChar w:fldCharType="begin"/>
            </w:r>
            <w:r w:rsidR="0044264A">
              <w:rPr>
                <w:noProof/>
                <w:webHidden/>
              </w:rPr>
              <w:instrText xml:space="preserve"> PAGEREF _Toc515867235 \h </w:instrText>
            </w:r>
            <w:r>
              <w:rPr>
                <w:noProof/>
                <w:webHidden/>
              </w:rPr>
            </w:r>
            <w:r>
              <w:rPr>
                <w:noProof/>
                <w:webHidden/>
              </w:rPr>
              <w:fldChar w:fldCharType="separate"/>
            </w:r>
            <w:r w:rsidR="0044264A">
              <w:rPr>
                <w:noProof/>
                <w:webHidden/>
              </w:rPr>
              <w:t>44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6" w:history="1">
            <w:r w:rsidR="0044264A" w:rsidRPr="0006025A">
              <w:rPr>
                <w:rStyle w:val="a8"/>
                <w:noProof/>
              </w:rPr>
              <w:t>5.4. Порядок подачи заявок на участие в запросе предложений</w:t>
            </w:r>
            <w:r w:rsidR="0044264A">
              <w:rPr>
                <w:noProof/>
                <w:webHidden/>
              </w:rPr>
              <w:tab/>
            </w:r>
            <w:r>
              <w:rPr>
                <w:noProof/>
                <w:webHidden/>
              </w:rPr>
              <w:fldChar w:fldCharType="begin"/>
            </w:r>
            <w:r w:rsidR="0044264A">
              <w:rPr>
                <w:noProof/>
                <w:webHidden/>
              </w:rPr>
              <w:instrText xml:space="preserve"> PAGEREF _Toc515867236 \h </w:instrText>
            </w:r>
            <w:r>
              <w:rPr>
                <w:noProof/>
                <w:webHidden/>
              </w:rPr>
            </w:r>
            <w:r>
              <w:rPr>
                <w:noProof/>
                <w:webHidden/>
              </w:rPr>
              <w:fldChar w:fldCharType="separate"/>
            </w:r>
            <w:r w:rsidR="0044264A">
              <w:rPr>
                <w:noProof/>
                <w:webHidden/>
              </w:rPr>
              <w:t>44</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7" w:history="1">
            <w:r w:rsidR="0044264A" w:rsidRPr="0006025A">
              <w:rPr>
                <w:rStyle w:val="a8"/>
                <w:noProof/>
              </w:rPr>
              <w:t>5.5. Порядок вскрытия конвертов с заявками</w:t>
            </w:r>
            <w:r w:rsidR="0044264A">
              <w:rPr>
                <w:noProof/>
                <w:webHidden/>
              </w:rPr>
              <w:tab/>
            </w:r>
            <w:r>
              <w:rPr>
                <w:noProof/>
                <w:webHidden/>
              </w:rPr>
              <w:fldChar w:fldCharType="begin"/>
            </w:r>
            <w:r w:rsidR="0044264A">
              <w:rPr>
                <w:noProof/>
                <w:webHidden/>
              </w:rPr>
              <w:instrText xml:space="preserve"> PAGEREF _Toc515867237 \h </w:instrText>
            </w:r>
            <w:r>
              <w:rPr>
                <w:noProof/>
                <w:webHidden/>
              </w:rPr>
            </w:r>
            <w:r>
              <w:rPr>
                <w:noProof/>
                <w:webHidden/>
              </w:rPr>
              <w:fldChar w:fldCharType="separate"/>
            </w:r>
            <w:r w:rsidR="0044264A">
              <w:rPr>
                <w:noProof/>
                <w:webHidden/>
              </w:rPr>
              <w:t>47</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38" w:history="1">
            <w:r w:rsidR="0044264A" w:rsidRPr="0006025A">
              <w:rPr>
                <w:rStyle w:val="a8"/>
                <w:noProof/>
              </w:rPr>
              <w:t>5.6. Порядок рассмотрения, оценки и сопоставления заявок</w:t>
            </w:r>
            <w:r w:rsidR="0044264A">
              <w:rPr>
                <w:noProof/>
                <w:webHidden/>
              </w:rPr>
              <w:tab/>
            </w:r>
            <w:r>
              <w:rPr>
                <w:noProof/>
                <w:webHidden/>
              </w:rPr>
              <w:fldChar w:fldCharType="begin"/>
            </w:r>
            <w:r w:rsidR="0044264A">
              <w:rPr>
                <w:noProof/>
                <w:webHidden/>
              </w:rPr>
              <w:instrText xml:space="preserve"> PAGEREF _Toc515867238 \h </w:instrText>
            </w:r>
            <w:r>
              <w:rPr>
                <w:noProof/>
                <w:webHidden/>
              </w:rPr>
            </w:r>
            <w:r>
              <w:rPr>
                <w:noProof/>
                <w:webHidden/>
              </w:rPr>
              <w:fldChar w:fldCharType="separate"/>
            </w:r>
            <w:r w:rsidR="0044264A">
              <w:rPr>
                <w:noProof/>
                <w:webHidden/>
              </w:rPr>
              <w:t>48</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39" w:history="1">
            <w:r w:rsidR="0044264A" w:rsidRPr="0006025A">
              <w:rPr>
                <w:rStyle w:val="a8"/>
                <w:noProof/>
              </w:rPr>
              <w:t>6. Закупка путем проведения запроса котировок</w:t>
            </w:r>
            <w:r w:rsidR="0044264A">
              <w:rPr>
                <w:noProof/>
                <w:webHidden/>
              </w:rPr>
              <w:tab/>
            </w:r>
            <w:r>
              <w:rPr>
                <w:noProof/>
                <w:webHidden/>
              </w:rPr>
              <w:fldChar w:fldCharType="begin"/>
            </w:r>
            <w:r w:rsidR="0044264A">
              <w:rPr>
                <w:noProof/>
                <w:webHidden/>
              </w:rPr>
              <w:instrText xml:space="preserve"> PAGEREF _Toc515867239 \h </w:instrText>
            </w:r>
            <w:r>
              <w:rPr>
                <w:noProof/>
                <w:webHidden/>
              </w:rPr>
            </w:r>
            <w:r>
              <w:rPr>
                <w:noProof/>
                <w:webHidden/>
              </w:rPr>
              <w:fldChar w:fldCharType="separate"/>
            </w:r>
            <w:r w:rsidR="0044264A">
              <w:rPr>
                <w:noProof/>
                <w:webHidden/>
              </w:rPr>
              <w:t>50</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40" w:history="1">
            <w:r w:rsidR="0044264A" w:rsidRPr="0006025A">
              <w:rPr>
                <w:rStyle w:val="a8"/>
                <w:noProof/>
              </w:rPr>
              <w:t>6.1. Запрос котировок</w:t>
            </w:r>
            <w:r w:rsidR="0044264A">
              <w:rPr>
                <w:noProof/>
                <w:webHidden/>
              </w:rPr>
              <w:tab/>
            </w:r>
            <w:r>
              <w:rPr>
                <w:noProof/>
                <w:webHidden/>
              </w:rPr>
              <w:fldChar w:fldCharType="begin"/>
            </w:r>
            <w:r w:rsidR="0044264A">
              <w:rPr>
                <w:noProof/>
                <w:webHidden/>
              </w:rPr>
              <w:instrText xml:space="preserve"> PAGEREF _Toc515867240 \h </w:instrText>
            </w:r>
            <w:r>
              <w:rPr>
                <w:noProof/>
                <w:webHidden/>
              </w:rPr>
            </w:r>
            <w:r>
              <w:rPr>
                <w:noProof/>
                <w:webHidden/>
              </w:rPr>
              <w:fldChar w:fldCharType="separate"/>
            </w:r>
            <w:r w:rsidR="0044264A">
              <w:rPr>
                <w:noProof/>
                <w:webHidden/>
              </w:rPr>
              <w:t>50</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41" w:history="1">
            <w:r w:rsidR="0044264A" w:rsidRPr="0006025A">
              <w:rPr>
                <w:rStyle w:val="a8"/>
                <w:noProof/>
              </w:rPr>
              <w:t>6.2. Извещение о проведении запроса котировок</w:t>
            </w:r>
            <w:r w:rsidR="0044264A">
              <w:rPr>
                <w:noProof/>
                <w:webHidden/>
              </w:rPr>
              <w:tab/>
            </w:r>
            <w:r>
              <w:rPr>
                <w:noProof/>
                <w:webHidden/>
              </w:rPr>
              <w:fldChar w:fldCharType="begin"/>
            </w:r>
            <w:r w:rsidR="0044264A">
              <w:rPr>
                <w:noProof/>
                <w:webHidden/>
              </w:rPr>
              <w:instrText xml:space="preserve"> PAGEREF _Toc515867241 \h </w:instrText>
            </w:r>
            <w:r>
              <w:rPr>
                <w:noProof/>
                <w:webHidden/>
              </w:rPr>
            </w:r>
            <w:r>
              <w:rPr>
                <w:noProof/>
                <w:webHidden/>
              </w:rPr>
              <w:fldChar w:fldCharType="separate"/>
            </w:r>
            <w:r w:rsidR="0044264A">
              <w:rPr>
                <w:noProof/>
                <w:webHidden/>
              </w:rPr>
              <w:t>50</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42" w:history="1">
            <w:r w:rsidR="0044264A" w:rsidRPr="0006025A">
              <w:rPr>
                <w:rStyle w:val="a8"/>
                <w:noProof/>
              </w:rPr>
              <w:t>6.3. Документация о проведении запроса котировок</w:t>
            </w:r>
            <w:r w:rsidR="0044264A">
              <w:rPr>
                <w:noProof/>
                <w:webHidden/>
              </w:rPr>
              <w:tab/>
            </w:r>
            <w:r>
              <w:rPr>
                <w:noProof/>
                <w:webHidden/>
              </w:rPr>
              <w:fldChar w:fldCharType="begin"/>
            </w:r>
            <w:r w:rsidR="0044264A">
              <w:rPr>
                <w:noProof/>
                <w:webHidden/>
              </w:rPr>
              <w:instrText xml:space="preserve"> PAGEREF _Toc515867242 \h </w:instrText>
            </w:r>
            <w:r>
              <w:rPr>
                <w:noProof/>
                <w:webHidden/>
              </w:rPr>
            </w:r>
            <w:r>
              <w:rPr>
                <w:noProof/>
                <w:webHidden/>
              </w:rPr>
              <w:fldChar w:fldCharType="separate"/>
            </w:r>
            <w:r w:rsidR="0044264A">
              <w:rPr>
                <w:noProof/>
                <w:webHidden/>
              </w:rPr>
              <w:t>51</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43" w:history="1">
            <w:r w:rsidR="0044264A" w:rsidRPr="0006025A">
              <w:rPr>
                <w:rStyle w:val="a8"/>
                <w:noProof/>
              </w:rPr>
              <w:t>6.4. Порядок подачи заявок на участие в запросе котировок</w:t>
            </w:r>
            <w:r w:rsidR="0044264A">
              <w:rPr>
                <w:noProof/>
                <w:webHidden/>
              </w:rPr>
              <w:tab/>
            </w:r>
            <w:r>
              <w:rPr>
                <w:noProof/>
                <w:webHidden/>
              </w:rPr>
              <w:fldChar w:fldCharType="begin"/>
            </w:r>
            <w:r w:rsidR="0044264A">
              <w:rPr>
                <w:noProof/>
                <w:webHidden/>
              </w:rPr>
              <w:instrText xml:space="preserve"> PAGEREF _Toc515867243 \h </w:instrText>
            </w:r>
            <w:r>
              <w:rPr>
                <w:noProof/>
                <w:webHidden/>
              </w:rPr>
            </w:r>
            <w:r>
              <w:rPr>
                <w:noProof/>
                <w:webHidden/>
              </w:rPr>
              <w:fldChar w:fldCharType="separate"/>
            </w:r>
            <w:r w:rsidR="0044264A">
              <w:rPr>
                <w:noProof/>
                <w:webHidden/>
              </w:rPr>
              <w:t>51</w:t>
            </w:r>
            <w:r>
              <w:rPr>
                <w:noProof/>
                <w:webHidden/>
              </w:rPr>
              <w:fldChar w:fldCharType="end"/>
            </w:r>
          </w:hyperlink>
        </w:p>
        <w:p w:rsidR="0044264A" w:rsidRDefault="00C0461B">
          <w:pPr>
            <w:pStyle w:val="21"/>
            <w:tabs>
              <w:tab w:val="right" w:leader="dot" w:pos="9345"/>
            </w:tabs>
            <w:rPr>
              <w:rFonts w:asciiTheme="minorHAnsi" w:eastAsiaTheme="minorEastAsia" w:hAnsiTheme="minorHAnsi" w:cstheme="minorBidi"/>
              <w:noProof/>
              <w:sz w:val="22"/>
              <w:szCs w:val="22"/>
            </w:rPr>
          </w:pPr>
          <w:hyperlink w:anchor="_Toc515867244" w:history="1">
            <w:r w:rsidR="0044264A" w:rsidRPr="0006025A">
              <w:rPr>
                <w:rStyle w:val="a8"/>
                <w:noProof/>
              </w:rPr>
              <w:t>6.5. Порядок вскрытия конвертов, рассмотрения, оценки и сопоставления заявок на участие в запросе котировок</w:t>
            </w:r>
            <w:r w:rsidR="0044264A">
              <w:rPr>
                <w:noProof/>
                <w:webHidden/>
              </w:rPr>
              <w:tab/>
            </w:r>
            <w:r>
              <w:rPr>
                <w:noProof/>
                <w:webHidden/>
              </w:rPr>
              <w:fldChar w:fldCharType="begin"/>
            </w:r>
            <w:r w:rsidR="0044264A">
              <w:rPr>
                <w:noProof/>
                <w:webHidden/>
              </w:rPr>
              <w:instrText xml:space="preserve"> PAGEREF _Toc515867244 \h </w:instrText>
            </w:r>
            <w:r>
              <w:rPr>
                <w:noProof/>
                <w:webHidden/>
              </w:rPr>
            </w:r>
            <w:r>
              <w:rPr>
                <w:noProof/>
                <w:webHidden/>
              </w:rPr>
              <w:fldChar w:fldCharType="separate"/>
            </w:r>
            <w:r w:rsidR="0044264A">
              <w:rPr>
                <w:noProof/>
                <w:webHidden/>
              </w:rPr>
              <w:t>53</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45" w:history="1">
            <w:r w:rsidR="0044264A" w:rsidRPr="0006025A">
              <w:rPr>
                <w:rStyle w:val="a8"/>
                <w:noProof/>
              </w:rPr>
              <w:t>7. Закупка у единственного поставщика</w:t>
            </w:r>
            <w:r w:rsidR="0044264A">
              <w:rPr>
                <w:noProof/>
                <w:webHidden/>
              </w:rPr>
              <w:tab/>
            </w:r>
            <w:r>
              <w:rPr>
                <w:noProof/>
                <w:webHidden/>
              </w:rPr>
              <w:fldChar w:fldCharType="begin"/>
            </w:r>
            <w:r w:rsidR="0044264A">
              <w:rPr>
                <w:noProof/>
                <w:webHidden/>
              </w:rPr>
              <w:instrText xml:space="preserve"> PAGEREF _Toc515867245 \h </w:instrText>
            </w:r>
            <w:r>
              <w:rPr>
                <w:noProof/>
                <w:webHidden/>
              </w:rPr>
            </w:r>
            <w:r>
              <w:rPr>
                <w:noProof/>
                <w:webHidden/>
              </w:rPr>
              <w:fldChar w:fldCharType="separate"/>
            </w:r>
            <w:r w:rsidR="0044264A">
              <w:rPr>
                <w:noProof/>
                <w:webHidden/>
              </w:rPr>
              <w:t>54</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46" w:history="1">
            <w:r w:rsidR="0044264A" w:rsidRPr="0006025A">
              <w:rPr>
                <w:rStyle w:val="a8"/>
                <w:noProof/>
              </w:rPr>
              <w:t>8. Последствия признания конкурентной закупки несостоявшейся</w:t>
            </w:r>
            <w:r w:rsidR="0044264A">
              <w:rPr>
                <w:noProof/>
                <w:webHidden/>
              </w:rPr>
              <w:tab/>
            </w:r>
            <w:r>
              <w:rPr>
                <w:noProof/>
                <w:webHidden/>
              </w:rPr>
              <w:fldChar w:fldCharType="begin"/>
            </w:r>
            <w:r w:rsidR="0044264A">
              <w:rPr>
                <w:noProof/>
                <w:webHidden/>
              </w:rPr>
              <w:instrText xml:space="preserve"> PAGEREF _Toc515867246 \h </w:instrText>
            </w:r>
            <w:r>
              <w:rPr>
                <w:noProof/>
                <w:webHidden/>
              </w:rPr>
            </w:r>
            <w:r>
              <w:rPr>
                <w:noProof/>
                <w:webHidden/>
              </w:rPr>
              <w:fldChar w:fldCharType="separate"/>
            </w:r>
            <w:r w:rsidR="0044264A">
              <w:rPr>
                <w:noProof/>
                <w:webHidden/>
              </w:rPr>
              <w:t>57</w:t>
            </w:r>
            <w:r>
              <w:rPr>
                <w:noProof/>
                <w:webHidden/>
              </w:rPr>
              <w:fldChar w:fldCharType="end"/>
            </w:r>
          </w:hyperlink>
        </w:p>
        <w:p w:rsidR="0044264A" w:rsidRDefault="00C0461B">
          <w:pPr>
            <w:pStyle w:val="11"/>
            <w:tabs>
              <w:tab w:val="right" w:leader="dot" w:pos="9345"/>
            </w:tabs>
            <w:rPr>
              <w:rFonts w:asciiTheme="minorHAnsi" w:eastAsiaTheme="minorEastAsia" w:hAnsiTheme="minorHAnsi" w:cstheme="minorBidi"/>
              <w:noProof/>
              <w:sz w:val="22"/>
              <w:szCs w:val="22"/>
            </w:rPr>
          </w:pPr>
          <w:hyperlink w:anchor="_Toc515867247" w:history="1">
            <w:r w:rsidR="0044264A" w:rsidRPr="0006025A">
              <w:rPr>
                <w:rStyle w:val="a8"/>
                <w:noProof/>
              </w:rPr>
              <w:t>9. Заключительные положения</w:t>
            </w:r>
            <w:r w:rsidR="0044264A">
              <w:rPr>
                <w:noProof/>
                <w:webHidden/>
              </w:rPr>
              <w:tab/>
            </w:r>
            <w:r>
              <w:rPr>
                <w:noProof/>
                <w:webHidden/>
              </w:rPr>
              <w:fldChar w:fldCharType="begin"/>
            </w:r>
            <w:r w:rsidR="0044264A">
              <w:rPr>
                <w:noProof/>
                <w:webHidden/>
              </w:rPr>
              <w:instrText xml:space="preserve"> PAGEREF _Toc515867247 \h </w:instrText>
            </w:r>
            <w:r>
              <w:rPr>
                <w:noProof/>
                <w:webHidden/>
              </w:rPr>
            </w:r>
            <w:r>
              <w:rPr>
                <w:noProof/>
                <w:webHidden/>
              </w:rPr>
              <w:fldChar w:fldCharType="separate"/>
            </w:r>
            <w:r w:rsidR="0044264A">
              <w:rPr>
                <w:noProof/>
                <w:webHidden/>
              </w:rPr>
              <w:t>57</w:t>
            </w:r>
            <w:r>
              <w:rPr>
                <w:noProof/>
                <w:webHidden/>
              </w:rPr>
              <w:fldChar w:fldCharType="end"/>
            </w:r>
          </w:hyperlink>
        </w:p>
        <w:p w:rsidR="00E702DD" w:rsidRDefault="00C0461B">
          <w:r>
            <w:fldChar w:fldCharType="end"/>
          </w:r>
        </w:p>
      </w:sdtContent>
    </w:sdt>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CA7F73" w:rsidRDefault="00CA7F73">
      <w:pPr>
        <w:pStyle w:val="ConsPlusNormal"/>
        <w:jc w:val="center"/>
        <w:outlineLvl w:val="0"/>
      </w:pPr>
    </w:p>
    <w:p w:rsidR="0042295A" w:rsidRDefault="0042295A">
      <w:pPr>
        <w:pStyle w:val="ConsPlusNormal"/>
        <w:jc w:val="center"/>
        <w:outlineLvl w:val="0"/>
      </w:pPr>
      <w:bookmarkStart w:id="0" w:name="_Toc515867200"/>
      <w:r>
        <w:lastRenderedPageBreak/>
        <w:t>1. Общие положения</w:t>
      </w:r>
      <w:bookmarkEnd w:id="0"/>
    </w:p>
    <w:p w:rsidR="0042295A" w:rsidRDefault="0042295A">
      <w:pPr>
        <w:pStyle w:val="ConsPlusNormal"/>
        <w:jc w:val="both"/>
      </w:pPr>
    </w:p>
    <w:p w:rsidR="0042295A" w:rsidRDefault="0042295A">
      <w:pPr>
        <w:pStyle w:val="ConsPlusNormal"/>
        <w:jc w:val="center"/>
        <w:outlineLvl w:val="1"/>
      </w:pPr>
      <w:bookmarkStart w:id="1" w:name="P90"/>
      <w:bookmarkStart w:id="2" w:name="_Toc515867201"/>
      <w:bookmarkEnd w:id="1"/>
      <w:r>
        <w:t>1.1. Правовые основы осуществления закупок</w:t>
      </w:r>
      <w:bookmarkEnd w:id="2"/>
    </w:p>
    <w:p w:rsidR="0042295A" w:rsidRDefault="0042295A">
      <w:pPr>
        <w:pStyle w:val="ConsPlusNormal"/>
        <w:jc w:val="both"/>
      </w:pPr>
    </w:p>
    <w:p w:rsidR="0042295A" w:rsidRDefault="0042295A">
      <w:pPr>
        <w:pStyle w:val="ConsPlusNormal"/>
        <w:ind w:firstLine="540"/>
        <w:jc w:val="both"/>
      </w:pPr>
      <w:r>
        <w:t xml:space="preserve">1.1.1. Настоящее Положение разработано на основании Федерального </w:t>
      </w:r>
      <w:hyperlink r:id="rId8" w:history="1">
        <w:r>
          <w:rPr>
            <w:color w:val="0000FF"/>
          </w:rPr>
          <w:t>закона</w:t>
        </w:r>
      </w:hyperlink>
      <w: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w:t>
      </w:r>
      <w:r w:rsidR="00F51035">
        <w:t xml:space="preserve">Открытого акционерного общества </w:t>
      </w:r>
      <w:r>
        <w:t>"</w:t>
      </w:r>
      <w:r w:rsidR="00F51035">
        <w:t>Югорская территориальная энергетическая компания – Энергия</w:t>
      </w:r>
      <w:r>
        <w:t>" (далее - Заказчик).</w:t>
      </w:r>
    </w:p>
    <w:p w:rsidR="0042295A" w:rsidRDefault="0042295A">
      <w:pPr>
        <w:pStyle w:val="ConsPlusNormal"/>
        <w:jc w:val="both"/>
      </w:pPr>
    </w:p>
    <w:p w:rsidR="0042295A" w:rsidRDefault="0042295A">
      <w:pPr>
        <w:pStyle w:val="ConsPlusNormal"/>
        <w:ind w:firstLine="540"/>
        <w:jc w:val="both"/>
      </w:pPr>
      <w:r>
        <w:t xml:space="preserve">1.1.2. При осуществлении закупок Заказчик руководствуется </w:t>
      </w:r>
      <w:hyperlink r:id="rId9" w:history="1">
        <w:r>
          <w:rPr>
            <w:color w:val="0000FF"/>
          </w:rPr>
          <w:t>Конституцией</w:t>
        </w:r>
      </w:hyperlink>
      <w:r>
        <w:t xml:space="preserve"> РФ, Гражданским </w:t>
      </w:r>
      <w:hyperlink r:id="rId10" w:history="1">
        <w:r>
          <w:rPr>
            <w:color w:val="0000FF"/>
          </w:rPr>
          <w:t>кодексом</w:t>
        </w:r>
      </w:hyperlink>
      <w:r>
        <w:t xml:space="preserve"> РФ, </w:t>
      </w:r>
      <w:hyperlink r:id="rId11" w:history="1">
        <w:r>
          <w:rPr>
            <w:color w:val="0000FF"/>
          </w:rPr>
          <w:t>Законом</w:t>
        </w:r>
      </w:hyperlink>
      <w:r>
        <w:t xml:space="preserve"> N 223-ФЗ, Федеральным </w:t>
      </w:r>
      <w:hyperlink r:id="rId12" w:history="1">
        <w:r>
          <w:rPr>
            <w:color w:val="0000FF"/>
          </w:rPr>
          <w:t>законом</w:t>
        </w:r>
      </w:hyperlink>
      <w:r>
        <w:t xml:space="preserve"> от 26.07.2006 N 135-ФЗ "О защите конкуренции" и иными федеральными законами и нормативными правовыми актами РФ, настоящим Положением.</w:t>
      </w:r>
    </w:p>
    <w:p w:rsidR="0042295A" w:rsidRPr="00A65438" w:rsidRDefault="0042295A">
      <w:pPr>
        <w:pStyle w:val="ConsPlusNormal"/>
        <w:spacing w:before="240"/>
        <w:ind w:firstLine="540"/>
        <w:jc w:val="both"/>
      </w:pPr>
      <w:r w:rsidRPr="00A65438">
        <w:t xml:space="preserve">1.1.3. Положение при необходимости может быть изменено общим собранием акционеров </w:t>
      </w:r>
      <w:r w:rsidR="00A65438">
        <w:t>Открытого акционерного общества "Югорская территориальная энергетическая компания – Энергия". Н</w:t>
      </w:r>
      <w:r w:rsidRPr="00A65438">
        <w:t>астоящее Положение и изменения к нему вступают в силу со дня утверждения.</w:t>
      </w:r>
    </w:p>
    <w:p w:rsidR="0042295A" w:rsidRPr="00A65438" w:rsidRDefault="0042295A">
      <w:pPr>
        <w:pStyle w:val="ConsPlusNormal"/>
        <w:jc w:val="both"/>
      </w:pPr>
    </w:p>
    <w:p w:rsidR="0042295A" w:rsidRDefault="0042295A">
      <w:pPr>
        <w:pStyle w:val="ConsPlusNormal"/>
        <w:ind w:firstLine="540"/>
        <w:jc w:val="both"/>
      </w:pPr>
      <w:r>
        <w:t>1.1.4. 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2295A" w:rsidRDefault="0042295A">
      <w:pPr>
        <w:pStyle w:val="ConsPlusNormal"/>
        <w:spacing w:before="240"/>
        <w:ind w:firstLine="540"/>
        <w:jc w:val="both"/>
      </w:pPr>
      <w:r>
        <w:t>1.1.5.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42295A" w:rsidRDefault="0042295A">
      <w:pPr>
        <w:pStyle w:val="ConsPlusNormal"/>
        <w:spacing w:before="240"/>
        <w:ind w:firstLine="540"/>
        <w:jc w:val="both"/>
      </w:pPr>
      <w: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42295A" w:rsidRDefault="0042295A">
      <w:pPr>
        <w:pStyle w:val="ConsPlusNormal"/>
        <w:jc w:val="both"/>
      </w:pPr>
    </w:p>
    <w:p w:rsidR="0042295A" w:rsidRDefault="0042295A">
      <w:pPr>
        <w:pStyle w:val="ConsPlusNormal"/>
        <w:jc w:val="center"/>
        <w:outlineLvl w:val="1"/>
      </w:pPr>
      <w:bookmarkStart w:id="3" w:name="P138"/>
      <w:bookmarkStart w:id="4" w:name="_Toc515867202"/>
      <w:bookmarkEnd w:id="3"/>
      <w:r>
        <w:t>1.2. Термины, определения и сокращения</w:t>
      </w:r>
      <w:bookmarkEnd w:id="4"/>
    </w:p>
    <w:p w:rsidR="0042295A" w:rsidRDefault="0042295A">
      <w:pPr>
        <w:pStyle w:val="ConsPlusNormal"/>
        <w:jc w:val="both"/>
      </w:pPr>
    </w:p>
    <w:p w:rsidR="0042295A" w:rsidRDefault="0042295A">
      <w:pPr>
        <w:pStyle w:val="ConsPlusNormal"/>
        <w:ind w:firstLine="540"/>
        <w:jc w:val="both"/>
      </w:pPr>
      <w:r>
        <w:t>1.2.1. В настоящем Положении используются следующие термины:</w:t>
      </w:r>
    </w:p>
    <w:p w:rsidR="000F2C7A" w:rsidRDefault="000F2C7A">
      <w:pPr>
        <w:pStyle w:val="ConsPlusNormal"/>
        <w:ind w:firstLine="540"/>
        <w:jc w:val="both"/>
      </w:pPr>
    </w:p>
    <w:p w:rsidR="000F2C7A" w:rsidRPr="000F2C7A" w:rsidRDefault="000F2C7A" w:rsidP="000F2C7A">
      <w:pPr>
        <w:pStyle w:val="af0"/>
        <w:jc w:val="both"/>
        <w:rPr>
          <w:rFonts w:ascii="Verdana" w:hAnsi="Verdana"/>
          <w:sz w:val="21"/>
          <w:szCs w:val="21"/>
        </w:rPr>
      </w:pPr>
      <w:r>
        <w:t xml:space="preserve">           </w:t>
      </w:r>
      <w:r w:rsidR="0042295A" w:rsidRPr="000F2C7A">
        <w:t xml:space="preserve">Аукцион - </w:t>
      </w:r>
      <w:r w:rsidRPr="000F2C7A">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F2C7A">
        <w:rPr>
          <w:rFonts w:ascii="Verdana" w:hAnsi="Verdana"/>
          <w:sz w:val="21"/>
          <w:szCs w:val="21"/>
        </w:rPr>
        <w:t>.</w:t>
      </w:r>
    </w:p>
    <w:p w:rsidR="0042295A" w:rsidRDefault="0042295A">
      <w:pPr>
        <w:pStyle w:val="ConsPlusNormal"/>
        <w:spacing w:before="240"/>
        <w:ind w:firstLine="540"/>
        <w:jc w:val="both"/>
      </w:pPr>
      <w:r>
        <w:t>День - календарный день.</w:t>
      </w:r>
    </w:p>
    <w:p w:rsidR="0042295A" w:rsidRDefault="0042295A">
      <w:pPr>
        <w:pStyle w:val="ConsPlusNormal"/>
        <w:spacing w:before="240"/>
        <w:ind w:firstLine="540"/>
        <w:jc w:val="both"/>
      </w:pPr>
      <w:r>
        <w:t xml:space="preserve">Документация о закупке - комплект документов, содержащий информацию о предмете закупки, процедуре закупки, условиях договора, заключаемого по ее </w:t>
      </w:r>
      <w:r>
        <w:lastRenderedPageBreak/>
        <w:t xml:space="preserve">результатам, и другие сведения в соответствии с </w:t>
      </w:r>
      <w:hyperlink w:anchor="P341" w:history="1">
        <w:r>
          <w:rPr>
            <w:color w:val="0000FF"/>
          </w:rPr>
          <w:t>п. 1.9</w:t>
        </w:r>
      </w:hyperlink>
      <w:r>
        <w:t xml:space="preserve"> настоящего Положения.</w:t>
      </w:r>
    </w:p>
    <w:p w:rsidR="0042295A" w:rsidRDefault="0042295A">
      <w:pPr>
        <w:pStyle w:val="ConsPlusNormal"/>
        <w:spacing w:before="240"/>
        <w:ind w:firstLine="540"/>
        <w:jc w:val="both"/>
      </w:pPr>
      <w:r>
        <w:t xml:space="preserve">Единая информационная система в сфере закупок (ЕИС) - совокупность указанной в </w:t>
      </w:r>
      <w:hyperlink r:id="rId13" w:history="1">
        <w:r>
          <w:rPr>
            <w:color w:val="0000FF"/>
          </w:rPr>
          <w:t>ч. 3 ст. 4</w:t>
        </w:r>
      </w:hyperlink>
      <w: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
    <w:p w:rsidR="0042295A" w:rsidRDefault="0042295A">
      <w:pPr>
        <w:pStyle w:val="ConsPlusNormal"/>
        <w:spacing w:before="240"/>
        <w:ind w:firstLine="540"/>
        <w:jc w:val="both"/>
      </w:pPr>
      <w:r>
        <w:t>Закупка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42295A" w:rsidRDefault="0042295A">
      <w:pPr>
        <w:pStyle w:val="ConsPlusNormal"/>
        <w:spacing w:before="240"/>
        <w:ind w:firstLine="540"/>
        <w:jc w:val="both"/>
      </w:pPr>
      <w:r>
        <w:t>Закупка в электронной форме - процедура закупки, в ходе которой взаимодействие Заказчика и участников закупки осуществляется средствами электронной площадки без использования документов на бумажном носителе.</w:t>
      </w:r>
    </w:p>
    <w:p w:rsidR="0042295A" w:rsidRDefault="0042295A">
      <w:pPr>
        <w:pStyle w:val="ConsPlusNormal"/>
        <w:spacing w:before="240"/>
        <w:ind w:firstLine="540"/>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E5251" w:rsidRDefault="00FE5251" w:rsidP="00FE5251">
      <w:pPr>
        <w:pStyle w:val="af0"/>
        <w:jc w:val="both"/>
      </w:pPr>
    </w:p>
    <w:p w:rsidR="00FE5251" w:rsidRPr="00FE5251" w:rsidRDefault="00FE5251" w:rsidP="00FE5251">
      <w:pPr>
        <w:pStyle w:val="af0"/>
        <w:jc w:val="both"/>
      </w:pPr>
      <w:r>
        <w:t xml:space="preserve">         </w:t>
      </w:r>
      <w:r w:rsidR="0042295A" w:rsidRPr="00FE5251">
        <w:t xml:space="preserve">Запрос котировок - </w:t>
      </w:r>
      <w:r w:rsidRPr="00FE5251">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E5251" w:rsidRDefault="00FE5251" w:rsidP="00FE5251">
      <w:pPr>
        <w:spacing w:line="312" w:lineRule="auto"/>
        <w:ind w:firstLine="540"/>
        <w:jc w:val="both"/>
        <w:rPr>
          <w:szCs w:val="24"/>
        </w:rPr>
      </w:pPr>
    </w:p>
    <w:p w:rsidR="00FE5251" w:rsidRPr="00FE5251" w:rsidRDefault="00FE5251" w:rsidP="00FE5251">
      <w:pPr>
        <w:pStyle w:val="af0"/>
        <w:jc w:val="both"/>
      </w:pPr>
      <w:r>
        <w:rPr>
          <w:szCs w:val="24"/>
        </w:rPr>
        <w:t xml:space="preserve">         </w:t>
      </w:r>
      <w:r w:rsidR="0042295A" w:rsidRPr="00FE5251">
        <w:rPr>
          <w:szCs w:val="24"/>
        </w:rPr>
        <w:t xml:space="preserve">Запрос предложений - </w:t>
      </w:r>
      <w:r w:rsidRPr="00FE5251">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2295A" w:rsidRDefault="0042295A">
      <w:pPr>
        <w:pStyle w:val="ConsPlusNormal"/>
        <w:spacing w:before="240"/>
        <w:ind w:firstLine="540"/>
        <w:jc w:val="both"/>
      </w:pPr>
      <w: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42295A" w:rsidRDefault="00851DA3">
      <w:pPr>
        <w:pStyle w:val="ConsPlusNormal"/>
        <w:spacing w:before="240"/>
        <w:ind w:firstLine="540"/>
        <w:jc w:val="both"/>
      </w:pPr>
      <w:r>
        <w:t>Единая комиссия</w:t>
      </w:r>
      <w:r w:rsidR="0042295A">
        <w:t xml:space="preserve"> </w:t>
      </w:r>
      <w:r>
        <w:t>на размещение заказов  (закупочная комиссия, комиссия по закупкам</w:t>
      </w:r>
      <w:r w:rsidR="0042295A">
        <w:t>) - коллегиальный орган, создаваемый Заказчиком для проведения закупок.</w:t>
      </w:r>
    </w:p>
    <w:p w:rsidR="0042295A" w:rsidRDefault="0042295A">
      <w:pPr>
        <w:pStyle w:val="ConsPlusNormal"/>
        <w:spacing w:before="240"/>
        <w:ind w:firstLine="540"/>
        <w:jc w:val="both"/>
      </w:pPr>
      <w:r>
        <w:t>Конкурс -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42295A" w:rsidRDefault="0042295A">
      <w:pPr>
        <w:pStyle w:val="ConsPlusNormal"/>
        <w:spacing w:before="240"/>
        <w:ind w:firstLine="540"/>
        <w:jc w:val="both"/>
      </w:pPr>
      <w:r>
        <w:t>Лот - отдельная единица закупки с собственным объектом закупки и начальной ценой договора и иными условиями.</w:t>
      </w:r>
    </w:p>
    <w:p w:rsidR="0042295A" w:rsidRDefault="0042295A">
      <w:pPr>
        <w:pStyle w:val="ConsPlusNormal"/>
        <w:spacing w:before="240"/>
        <w:ind w:firstLine="540"/>
        <w:jc w:val="both"/>
      </w:pPr>
      <w:r>
        <w:t>Недостоверные сведения - информация, не с</w:t>
      </w:r>
      <w:r w:rsidR="00157C29">
        <w:t>оответствующая действительности</w:t>
      </w:r>
      <w:r>
        <w:t>, либо противоречивые сведения в заявке или документах, прилагаемых к ней.</w:t>
      </w:r>
    </w:p>
    <w:p w:rsidR="008C5D22" w:rsidRPr="008C5D22" w:rsidRDefault="001776DA">
      <w:pPr>
        <w:pStyle w:val="ConsPlusNormal"/>
        <w:spacing w:before="240"/>
        <w:ind w:firstLine="540"/>
        <w:jc w:val="both"/>
        <w:rPr>
          <w:szCs w:val="24"/>
        </w:rPr>
      </w:pPr>
      <w:r w:rsidRPr="008C5D22">
        <w:t>Несостоявшая</w:t>
      </w:r>
      <w:r w:rsidR="008C5D22" w:rsidRPr="008C5D22">
        <w:t>ся закупка - закупка</w:t>
      </w:r>
      <w:r w:rsidR="008C5D22" w:rsidRPr="008C5D22">
        <w:rPr>
          <w:szCs w:val="24"/>
        </w:rPr>
        <w:t xml:space="preserve">, по окончании срока подачи заявок которой </w:t>
      </w:r>
      <w:r w:rsidR="008C5D22">
        <w:rPr>
          <w:szCs w:val="24"/>
        </w:rPr>
        <w:t>не было</w:t>
      </w:r>
      <w:r w:rsidR="008C5D22" w:rsidRPr="008C5D22">
        <w:rPr>
          <w:szCs w:val="24"/>
        </w:rPr>
        <w:t xml:space="preserve"> подано ни одной заявки или б</w:t>
      </w:r>
      <w:r w:rsidR="008C5D22">
        <w:rPr>
          <w:szCs w:val="24"/>
        </w:rPr>
        <w:t>ыла</w:t>
      </w:r>
      <w:r w:rsidR="008C5D22" w:rsidRPr="008C5D22">
        <w:rPr>
          <w:szCs w:val="24"/>
        </w:rPr>
        <w:t xml:space="preserve"> подана только одна заявка или все </w:t>
      </w:r>
      <w:r w:rsidR="008C5D22">
        <w:rPr>
          <w:szCs w:val="24"/>
        </w:rPr>
        <w:t>подан</w:t>
      </w:r>
      <w:r w:rsidR="008C5D22" w:rsidRPr="008C5D22">
        <w:rPr>
          <w:szCs w:val="24"/>
        </w:rPr>
        <w:t>ные заявки б</w:t>
      </w:r>
      <w:r w:rsidR="008C5D22">
        <w:rPr>
          <w:szCs w:val="24"/>
        </w:rPr>
        <w:t>ыли</w:t>
      </w:r>
      <w:r w:rsidR="008C5D22" w:rsidRPr="008C5D22">
        <w:rPr>
          <w:szCs w:val="24"/>
        </w:rPr>
        <w:t xml:space="preserve"> отклонены Заказчиком по основаниям, предусмотренным настоящим Положением.</w:t>
      </w:r>
    </w:p>
    <w:p w:rsidR="0042295A" w:rsidRDefault="0042295A">
      <w:pPr>
        <w:pStyle w:val="ConsPlusNormal"/>
        <w:spacing w:before="240"/>
        <w:ind w:firstLine="540"/>
        <w:jc w:val="both"/>
      </w:pPr>
      <w:r>
        <w:t xml:space="preserve">Оператор электронной площадки - владеющее автоматизированной электронной площадкой и необходимыми для ее функционирования программно-аппаратными средствами юридическое лицо, обеспечивающее проведение процедур закупки в </w:t>
      </w:r>
      <w:r>
        <w:lastRenderedPageBreak/>
        <w:t>электронной форме.</w:t>
      </w:r>
    </w:p>
    <w:p w:rsidR="0042295A" w:rsidRDefault="0042295A">
      <w:pPr>
        <w:pStyle w:val="ConsPlusNormal"/>
        <w:spacing w:before="240"/>
        <w:ind w:firstLine="540"/>
        <w:jc w:val="both"/>
      </w:pPr>
      <w: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2295A" w:rsidRDefault="0042295A">
      <w:pPr>
        <w:pStyle w:val="ConsPlusNormal"/>
        <w:spacing w:before="240"/>
        <w:ind w:firstLine="540"/>
        <w:jc w:val="both"/>
      </w:pPr>
      <w:r>
        <w:t>Победитель закупки -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42295A" w:rsidRDefault="0042295A">
      <w:pPr>
        <w:pStyle w:val="ConsPlusNormal"/>
        <w:spacing w:before="240"/>
        <w:ind w:firstLine="540"/>
        <w:jc w:val="both"/>
      </w:pPr>
      <w: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2295A" w:rsidRDefault="0042295A">
      <w:pPr>
        <w:pStyle w:val="ConsPlusNormal"/>
        <w:spacing w:before="240"/>
        <w:ind w:firstLine="540"/>
        <w:jc w:val="both"/>
      </w:pPr>
      <w: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2295A" w:rsidRPr="001C4252" w:rsidRDefault="0042295A">
      <w:pPr>
        <w:pStyle w:val="ConsPlusNormal"/>
        <w:spacing w:before="240"/>
        <w:ind w:firstLine="540"/>
        <w:jc w:val="both"/>
        <w:rPr>
          <w:color w:val="1F497D" w:themeColor="text2"/>
        </w:rPr>
      </w:pPr>
      <w:r>
        <w:t xml:space="preserve">Сайт Заказчика - сайт в сети Интернет, содержащий информацию о Заказчике </w:t>
      </w:r>
      <w:r w:rsidR="001C4252">
        <w:t xml:space="preserve"> </w:t>
      </w:r>
      <w:r w:rsidRPr="001C4252">
        <w:rPr>
          <w:color w:val="1F497D" w:themeColor="text2"/>
        </w:rPr>
        <w:t>(</w:t>
      </w:r>
      <w:r w:rsidR="0096529B" w:rsidRPr="001C4252">
        <w:rPr>
          <w:bCs/>
          <w:color w:val="1F497D" w:themeColor="text2"/>
          <w:sz w:val="23"/>
          <w:szCs w:val="23"/>
          <w:lang w:val="en-US"/>
        </w:rPr>
        <w:t>www</w:t>
      </w:r>
      <w:r w:rsidR="0096529B" w:rsidRPr="001C4252">
        <w:rPr>
          <w:bCs/>
          <w:color w:val="1F497D" w:themeColor="text2"/>
          <w:sz w:val="23"/>
          <w:szCs w:val="23"/>
        </w:rPr>
        <w:t xml:space="preserve">. </w:t>
      </w:r>
      <w:r w:rsidR="0096529B" w:rsidRPr="001C4252">
        <w:rPr>
          <w:bCs/>
          <w:color w:val="1F497D" w:themeColor="text2"/>
          <w:sz w:val="23"/>
          <w:szCs w:val="23"/>
          <w:lang w:val="en-US"/>
        </w:rPr>
        <w:t>utec</w:t>
      </w:r>
      <w:r w:rsidR="0096529B" w:rsidRPr="001C4252">
        <w:rPr>
          <w:bCs/>
          <w:color w:val="1F497D" w:themeColor="text2"/>
          <w:sz w:val="23"/>
          <w:szCs w:val="23"/>
        </w:rPr>
        <w:t>-</w:t>
      </w:r>
      <w:r w:rsidR="0096529B" w:rsidRPr="001C4252">
        <w:rPr>
          <w:bCs/>
          <w:color w:val="1F497D" w:themeColor="text2"/>
          <w:sz w:val="23"/>
          <w:szCs w:val="23"/>
          <w:lang w:val="en-US"/>
        </w:rPr>
        <w:t>energy</w:t>
      </w:r>
      <w:r w:rsidR="0096529B" w:rsidRPr="001C4252">
        <w:rPr>
          <w:bCs/>
          <w:color w:val="1F497D" w:themeColor="text2"/>
          <w:sz w:val="23"/>
          <w:szCs w:val="23"/>
        </w:rPr>
        <w:t>.</w:t>
      </w:r>
      <w:r w:rsidR="0096529B" w:rsidRPr="001C4252">
        <w:rPr>
          <w:bCs/>
          <w:color w:val="1F497D" w:themeColor="text2"/>
          <w:sz w:val="23"/>
          <w:szCs w:val="23"/>
          <w:lang w:val="en-US"/>
        </w:rPr>
        <w:t>ru</w:t>
      </w:r>
      <w:r w:rsidRPr="001C4252">
        <w:rPr>
          <w:color w:val="1F497D" w:themeColor="text2"/>
        </w:rPr>
        <w:t>).</w:t>
      </w:r>
    </w:p>
    <w:p w:rsidR="0042295A" w:rsidRDefault="0042295A">
      <w:pPr>
        <w:pStyle w:val="ConsPlusNormal"/>
        <w:spacing w:before="240"/>
        <w:ind w:firstLine="540"/>
        <w:jc w:val="both"/>
      </w:pPr>
      <w:r>
        <w:t>Способ закупки - порядок выбора победителя и последовательность обязательных действий при осуществлении процедуры закупки.</w:t>
      </w:r>
    </w:p>
    <w:p w:rsidR="0042295A" w:rsidRDefault="0042295A">
      <w:pPr>
        <w:pStyle w:val="ConsPlusNormal"/>
        <w:spacing w:before="240"/>
        <w:ind w:firstLine="540"/>
        <w:jc w:val="both"/>
      </w:pPr>
      <w: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42295A" w:rsidRDefault="0042295A">
      <w:pPr>
        <w:pStyle w:val="ConsPlusNormal"/>
        <w:spacing w:before="240"/>
        <w:ind w:firstLine="540"/>
        <w:jc w:val="both"/>
      </w:pPr>
      <w: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1A2DBC" w:rsidRDefault="0042295A">
      <w:pPr>
        <w:pStyle w:val="ConsPlusNormal"/>
        <w:spacing w:before="240"/>
        <w:ind w:firstLine="540"/>
        <w:jc w:val="both"/>
      </w:pPr>
      <w: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A2DBC" w:rsidRDefault="001A2DBC" w:rsidP="001A2DBC">
      <w:pPr>
        <w:pStyle w:val="af0"/>
        <w:jc w:val="both"/>
      </w:pPr>
      <w:r>
        <w:t xml:space="preserve">         </w:t>
      </w:r>
      <w:r w:rsidR="00F86FDF" w:rsidRPr="009E5C0A">
        <w:t xml:space="preserve">Эквивалент – </w:t>
      </w:r>
      <w:r>
        <w:t>равноценный, равнозначный, равносильный или соответствующий</w:t>
      </w:r>
      <w:r w:rsidRPr="00AB2B1C">
        <w:t xml:space="preserve"> в каком-либо отношении </w:t>
      </w:r>
      <w:r>
        <w:t>товар, заменяющий его или служащий</w:t>
      </w:r>
      <w:r w:rsidRPr="00AB2B1C">
        <w:t xml:space="preserve"> его выражением.</w:t>
      </w:r>
    </w:p>
    <w:p w:rsidR="0042295A" w:rsidRDefault="0042295A">
      <w:pPr>
        <w:pStyle w:val="ConsPlusNormal"/>
        <w:spacing w:before="240"/>
        <w:ind w:firstLine="540"/>
        <w:jc w:val="both"/>
      </w:pPr>
      <w:r>
        <w:t>1.2.2. В настоящем Положении используются следующие сокращения:</w:t>
      </w:r>
    </w:p>
    <w:p w:rsidR="0042295A" w:rsidRDefault="0042295A">
      <w:pPr>
        <w:pStyle w:val="ConsPlusNormal"/>
        <w:spacing w:before="240"/>
        <w:ind w:firstLine="540"/>
        <w:jc w:val="both"/>
      </w:pPr>
      <w:r>
        <w:t>ЕИС - Единая информационная система в сфере закупок товаров, работ, услуг для обеспечения государственных и муниципальных нужд.</w:t>
      </w:r>
    </w:p>
    <w:p w:rsidR="0042295A" w:rsidRDefault="0042295A">
      <w:pPr>
        <w:pStyle w:val="ConsPlusNormal"/>
        <w:spacing w:before="240"/>
        <w:ind w:firstLine="540"/>
        <w:jc w:val="both"/>
      </w:pPr>
      <w:r>
        <w:t xml:space="preserve">Заказчик </w:t>
      </w:r>
      <w:r w:rsidR="001C4252">
        <w:t>–</w:t>
      </w:r>
      <w:r>
        <w:t xml:space="preserve"> </w:t>
      </w:r>
      <w:r w:rsidR="001C4252">
        <w:t>ОАО «ЮТЭК-Энергия»</w:t>
      </w:r>
    </w:p>
    <w:p w:rsidR="0042295A" w:rsidRDefault="0042295A">
      <w:pPr>
        <w:pStyle w:val="ConsPlusNormal"/>
        <w:spacing w:before="240"/>
        <w:ind w:firstLine="540"/>
        <w:jc w:val="both"/>
      </w:pPr>
      <w:r>
        <w:t xml:space="preserve">Закон N 223-ФЗ - Федеральный </w:t>
      </w:r>
      <w:hyperlink r:id="rId14" w:history="1">
        <w:r>
          <w:rPr>
            <w:color w:val="0000FF"/>
          </w:rPr>
          <w:t>закон</w:t>
        </w:r>
      </w:hyperlink>
      <w:r>
        <w:t xml:space="preserve"> от 18.07.2011 N 223-ФЗ "О закупках товаров, работ, услуг отдельными видами юридических лиц".</w:t>
      </w:r>
    </w:p>
    <w:p w:rsidR="0042295A" w:rsidRDefault="0042295A">
      <w:pPr>
        <w:pStyle w:val="ConsPlusNormal"/>
        <w:spacing w:before="240"/>
        <w:ind w:firstLine="540"/>
        <w:jc w:val="both"/>
      </w:pPr>
      <w:r>
        <w:lastRenderedPageBreak/>
        <w:t xml:space="preserve">Закон N 44-ФЗ - Федеральный </w:t>
      </w:r>
      <w:hyperlink r:id="rId15"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2295A" w:rsidRDefault="0042295A">
      <w:pPr>
        <w:pStyle w:val="ConsPlusNormal"/>
        <w:spacing w:before="240"/>
        <w:ind w:firstLine="540"/>
        <w:jc w:val="both"/>
      </w:pPr>
      <w:r>
        <w:t>Положение - Положение о закупке товаров, работ, услуг для нужд Заказчика.</w:t>
      </w:r>
    </w:p>
    <w:p w:rsidR="0042295A" w:rsidRDefault="0042295A">
      <w:pPr>
        <w:pStyle w:val="ConsPlusNormal"/>
        <w:spacing w:before="240"/>
        <w:ind w:firstLine="540"/>
        <w:jc w:val="both"/>
      </w:pPr>
      <w:r>
        <w:t>Поставщик - поставщик, подрядчик или исполнитель.</w:t>
      </w:r>
    </w:p>
    <w:p w:rsidR="0042295A" w:rsidRDefault="0042295A">
      <w:pPr>
        <w:pStyle w:val="ConsPlusNormal"/>
        <w:jc w:val="both"/>
      </w:pPr>
    </w:p>
    <w:p w:rsidR="0042295A" w:rsidRDefault="0042295A">
      <w:pPr>
        <w:pStyle w:val="ConsPlusNormal"/>
        <w:jc w:val="center"/>
        <w:outlineLvl w:val="1"/>
      </w:pPr>
      <w:bookmarkStart w:id="5" w:name="P179"/>
      <w:bookmarkStart w:id="6" w:name="_Toc515867203"/>
      <w:bookmarkEnd w:id="5"/>
      <w:r>
        <w:t>1.3. Цели и принципы закупок</w:t>
      </w:r>
      <w:bookmarkEnd w:id="6"/>
    </w:p>
    <w:p w:rsidR="0042295A" w:rsidRDefault="0042295A">
      <w:pPr>
        <w:pStyle w:val="ConsPlusNormal"/>
        <w:jc w:val="both"/>
      </w:pPr>
    </w:p>
    <w:p w:rsidR="00DC7936" w:rsidRDefault="0042295A" w:rsidP="00DC7936">
      <w:pPr>
        <w:spacing w:line="312" w:lineRule="auto"/>
        <w:ind w:firstLine="540"/>
        <w:jc w:val="both"/>
        <w:rPr>
          <w:szCs w:val="24"/>
        </w:rPr>
      </w:pPr>
      <w:r w:rsidRPr="00DC7936">
        <w:rPr>
          <w:szCs w:val="24"/>
        </w:rPr>
        <w:t>1.3.1. Закупки осуществляются в следующих целях:</w:t>
      </w:r>
      <w:r w:rsidR="00DC7936" w:rsidRPr="00DC7936">
        <w:rPr>
          <w:szCs w:val="24"/>
        </w:rPr>
        <w:t xml:space="preserve"> </w:t>
      </w:r>
    </w:p>
    <w:p w:rsidR="00DC7936" w:rsidRDefault="00DC7936" w:rsidP="00DC7936">
      <w:pPr>
        <w:spacing w:line="312" w:lineRule="auto"/>
        <w:ind w:firstLine="540"/>
        <w:jc w:val="both"/>
        <w:rPr>
          <w:szCs w:val="24"/>
        </w:rPr>
      </w:pPr>
      <w:r>
        <w:rPr>
          <w:szCs w:val="24"/>
        </w:rPr>
        <w:t xml:space="preserve">1) </w:t>
      </w:r>
      <w:r w:rsidRPr="00DC7936">
        <w:rPr>
          <w:szCs w:val="24"/>
        </w:rPr>
        <w:t>обеспечение единства экономического пространства</w:t>
      </w:r>
      <w:r>
        <w:rPr>
          <w:szCs w:val="24"/>
        </w:rPr>
        <w:t>;</w:t>
      </w:r>
    </w:p>
    <w:p w:rsidR="00DC7936" w:rsidRDefault="00DC7936" w:rsidP="00DC7936">
      <w:pPr>
        <w:spacing w:line="312" w:lineRule="auto"/>
        <w:ind w:firstLine="540"/>
        <w:jc w:val="both"/>
        <w:rPr>
          <w:szCs w:val="24"/>
        </w:rPr>
      </w:pPr>
      <w:r>
        <w:rPr>
          <w:szCs w:val="24"/>
        </w:rPr>
        <w:t>2)</w:t>
      </w:r>
      <w:r w:rsidRPr="00DC7936">
        <w:rPr>
          <w:szCs w:val="24"/>
        </w:rPr>
        <w:t xml:space="preserve"> создание условий для своевременного и полного удовлетворения потребностей </w:t>
      </w:r>
      <w:r>
        <w:rPr>
          <w:szCs w:val="24"/>
        </w:rPr>
        <w:t>Заказчика</w:t>
      </w:r>
      <w:r w:rsidRPr="00DC7936">
        <w:rPr>
          <w:szCs w:val="24"/>
        </w:rPr>
        <w:t xml:space="preserve"> в товарах, работах, услугах, в том числе для целей коммерческого использования, с необходимыми показателя</w:t>
      </w:r>
      <w:r>
        <w:rPr>
          <w:szCs w:val="24"/>
        </w:rPr>
        <w:t>ми цены, качества и надежности;</w:t>
      </w:r>
    </w:p>
    <w:p w:rsidR="00DC7936" w:rsidRDefault="00DC7936" w:rsidP="00DC7936">
      <w:pPr>
        <w:spacing w:line="312" w:lineRule="auto"/>
        <w:ind w:firstLine="540"/>
        <w:jc w:val="both"/>
        <w:rPr>
          <w:szCs w:val="24"/>
        </w:rPr>
      </w:pPr>
      <w:r>
        <w:rPr>
          <w:szCs w:val="24"/>
        </w:rPr>
        <w:t xml:space="preserve">3) </w:t>
      </w:r>
      <w:r w:rsidRPr="00DC7936">
        <w:rPr>
          <w:szCs w:val="24"/>
        </w:rPr>
        <w:t>эффективное</w:t>
      </w:r>
      <w:r>
        <w:rPr>
          <w:szCs w:val="24"/>
        </w:rPr>
        <w:t xml:space="preserve"> использование денежных средств;</w:t>
      </w:r>
    </w:p>
    <w:p w:rsidR="00DC7936" w:rsidRDefault="00DC7936" w:rsidP="00DC7936">
      <w:pPr>
        <w:spacing w:line="312" w:lineRule="auto"/>
        <w:ind w:firstLine="540"/>
        <w:jc w:val="both"/>
        <w:rPr>
          <w:szCs w:val="24"/>
        </w:rPr>
      </w:pPr>
      <w:r>
        <w:rPr>
          <w:szCs w:val="24"/>
        </w:rPr>
        <w:t xml:space="preserve">4) </w:t>
      </w:r>
      <w:r w:rsidRPr="00DC7936">
        <w:rPr>
          <w:szCs w:val="24"/>
        </w:rPr>
        <w:t xml:space="preserve"> расширение возможностей участия юридических и физических лиц в закупке товаров, работ, услуг </w:t>
      </w:r>
      <w:r>
        <w:rPr>
          <w:szCs w:val="24"/>
        </w:rPr>
        <w:t xml:space="preserve"> для нужд З</w:t>
      </w:r>
      <w:r w:rsidRPr="00DC7936">
        <w:rPr>
          <w:szCs w:val="24"/>
        </w:rPr>
        <w:t>аказчик</w:t>
      </w:r>
      <w:r>
        <w:rPr>
          <w:szCs w:val="24"/>
        </w:rPr>
        <w:t>а</w:t>
      </w:r>
      <w:r w:rsidRPr="00DC7936">
        <w:rPr>
          <w:szCs w:val="24"/>
        </w:rPr>
        <w:t xml:space="preserve"> и</w:t>
      </w:r>
      <w:r>
        <w:rPr>
          <w:szCs w:val="24"/>
        </w:rPr>
        <w:t xml:space="preserve"> стимулирование такого участия;</w:t>
      </w:r>
    </w:p>
    <w:p w:rsidR="00DC7936" w:rsidRDefault="00DC7936" w:rsidP="00DC7936">
      <w:pPr>
        <w:spacing w:line="312" w:lineRule="auto"/>
        <w:ind w:firstLine="540"/>
        <w:jc w:val="both"/>
        <w:rPr>
          <w:szCs w:val="24"/>
        </w:rPr>
      </w:pPr>
      <w:r>
        <w:rPr>
          <w:szCs w:val="24"/>
        </w:rPr>
        <w:t xml:space="preserve">5) </w:t>
      </w:r>
      <w:r w:rsidRPr="00DC7936">
        <w:rPr>
          <w:szCs w:val="24"/>
        </w:rPr>
        <w:t>разви</w:t>
      </w:r>
      <w:r>
        <w:rPr>
          <w:szCs w:val="24"/>
        </w:rPr>
        <w:t>тие добросовестной конкуренции</w:t>
      </w:r>
    </w:p>
    <w:p w:rsidR="00DC7936" w:rsidRDefault="00DC7936" w:rsidP="00DC7936">
      <w:pPr>
        <w:spacing w:line="312" w:lineRule="auto"/>
        <w:ind w:firstLine="540"/>
        <w:jc w:val="both"/>
        <w:rPr>
          <w:szCs w:val="24"/>
        </w:rPr>
      </w:pPr>
      <w:r>
        <w:rPr>
          <w:szCs w:val="24"/>
        </w:rPr>
        <w:t xml:space="preserve">6) </w:t>
      </w:r>
      <w:r w:rsidRPr="00DC7936">
        <w:rPr>
          <w:szCs w:val="24"/>
        </w:rPr>
        <w:t>обеспечение г</w:t>
      </w:r>
      <w:r>
        <w:rPr>
          <w:szCs w:val="24"/>
        </w:rPr>
        <w:t>ласности и прозрачности закупки;</w:t>
      </w:r>
    </w:p>
    <w:p w:rsidR="00DC7936" w:rsidRPr="00DC7936" w:rsidRDefault="00DC7936" w:rsidP="00DC7936">
      <w:pPr>
        <w:spacing w:line="312" w:lineRule="auto"/>
        <w:ind w:firstLine="540"/>
        <w:jc w:val="both"/>
        <w:rPr>
          <w:szCs w:val="24"/>
        </w:rPr>
      </w:pPr>
      <w:r>
        <w:rPr>
          <w:szCs w:val="24"/>
        </w:rPr>
        <w:t xml:space="preserve">7) </w:t>
      </w:r>
      <w:r w:rsidRPr="00DC7936">
        <w:rPr>
          <w:szCs w:val="24"/>
        </w:rPr>
        <w:t xml:space="preserve"> предотвращение коррупции и других злоупотреблений.</w:t>
      </w:r>
    </w:p>
    <w:p w:rsidR="0042295A" w:rsidRDefault="0042295A">
      <w:pPr>
        <w:pStyle w:val="ConsPlusNormal"/>
        <w:spacing w:before="240"/>
        <w:ind w:firstLine="540"/>
        <w:jc w:val="both"/>
      </w:pPr>
      <w:r>
        <w:t>1.3.2. Положение не регулирует отношения, связанные:</w:t>
      </w:r>
    </w:p>
    <w:p w:rsidR="0042295A" w:rsidRDefault="0042295A">
      <w:pPr>
        <w:pStyle w:val="ConsPlusNormal"/>
        <w:spacing w:before="240"/>
        <w:ind w:firstLine="540"/>
        <w:jc w:val="both"/>
      </w:pPr>
      <w: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2295A" w:rsidRDefault="0042295A">
      <w:pPr>
        <w:pStyle w:val="ConsPlusNormal"/>
        <w:spacing w:before="240"/>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42295A" w:rsidRDefault="0042295A">
      <w:pPr>
        <w:pStyle w:val="ConsPlusNormal"/>
        <w:spacing w:before="240"/>
        <w:ind w:firstLine="540"/>
        <w:jc w:val="both"/>
      </w:pPr>
      <w:r>
        <w:t xml:space="preserve">3) осуществлением Заказчиком закупок товаров, работ, услуг в соответствии с </w:t>
      </w:r>
      <w:hyperlink r:id="rId16" w:history="1">
        <w:r>
          <w:rPr>
            <w:color w:val="0000FF"/>
          </w:rPr>
          <w:t>Законом</w:t>
        </w:r>
      </w:hyperlink>
      <w:r>
        <w:t xml:space="preserve"> N 44-ФЗ;</w:t>
      </w:r>
    </w:p>
    <w:p w:rsidR="0042295A" w:rsidRDefault="0042295A">
      <w:pPr>
        <w:pStyle w:val="ConsPlusNormal"/>
        <w:spacing w:before="240"/>
        <w:ind w:firstLine="540"/>
        <w:jc w:val="both"/>
      </w:pPr>
      <w:r>
        <w:t>4) закупкой в сфере военно-технического сотрудничества;</w:t>
      </w:r>
    </w:p>
    <w:p w:rsidR="0042295A" w:rsidRDefault="0042295A">
      <w:pPr>
        <w:pStyle w:val="ConsPlusNormal"/>
        <w:spacing w:before="240"/>
        <w:ind w:firstLine="540"/>
        <w:jc w:val="both"/>
      </w:pPr>
      <w: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2295A" w:rsidRDefault="0042295A">
      <w:pPr>
        <w:pStyle w:val="ConsPlusNormal"/>
        <w:spacing w:before="240"/>
        <w:ind w:firstLine="540"/>
        <w:jc w:val="both"/>
      </w:pPr>
      <w: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7" w:history="1">
        <w:r>
          <w:rPr>
            <w:color w:val="0000FF"/>
          </w:rPr>
          <w:t>ст. 5</w:t>
        </w:r>
      </w:hyperlink>
      <w:r>
        <w:t xml:space="preserve"> Федерального закона от 30.12.2008 N 307-ФЗ "Об аудиторской деятельности";</w:t>
      </w:r>
    </w:p>
    <w:p w:rsidR="0042295A" w:rsidRDefault="0042295A">
      <w:pPr>
        <w:pStyle w:val="ConsPlusNormal"/>
        <w:spacing w:before="240"/>
        <w:ind w:firstLine="540"/>
        <w:jc w:val="both"/>
      </w:pPr>
      <w:r>
        <w:t>7) заключением и исполнением в соответствии с законодательством РФ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42295A" w:rsidRDefault="0042295A">
      <w:pPr>
        <w:pStyle w:val="ConsPlusNormal"/>
        <w:spacing w:before="240"/>
        <w:ind w:firstLine="540"/>
        <w:jc w:val="both"/>
      </w:pPr>
      <w:r>
        <w:t>8) осуществлением кредитной организацией лизинговых операций и межбанковских операций, в том числе с иностранными банками;</w:t>
      </w:r>
    </w:p>
    <w:p w:rsidR="0042295A" w:rsidRDefault="0042295A">
      <w:pPr>
        <w:pStyle w:val="ConsPlusNormal"/>
        <w:spacing w:before="240"/>
        <w:ind w:firstLine="540"/>
        <w:jc w:val="both"/>
      </w:pPr>
      <w: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F013C" w:rsidRDefault="00513A92" w:rsidP="006F013C">
      <w:pPr>
        <w:autoSpaceDE w:val="0"/>
        <w:autoSpaceDN w:val="0"/>
        <w:adjustRightInd w:val="0"/>
        <w:ind w:firstLine="540"/>
        <w:jc w:val="both"/>
        <w:rPr>
          <w:szCs w:val="24"/>
        </w:rPr>
      </w:pPr>
      <w:r>
        <w:rPr>
          <w:szCs w:val="24"/>
        </w:rPr>
        <w:lastRenderedPageBreak/>
        <w:t xml:space="preserve">10)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8" w:history="1">
        <w:r>
          <w:rPr>
            <w:color w:val="0000FF"/>
            <w:szCs w:val="24"/>
          </w:rPr>
          <w:t>кодексом</w:t>
        </w:r>
      </w:hyperlink>
      <w:r w:rsidR="006F013C">
        <w:rPr>
          <w:szCs w:val="24"/>
        </w:rPr>
        <w:t xml:space="preserve"> Российской Федерации, а именно – заключение сделок с акционером, доля участия которого составляет более 20 процентов в уставном капитале Заказчика.</w:t>
      </w:r>
    </w:p>
    <w:p w:rsidR="00451504" w:rsidRDefault="00451504" w:rsidP="006F013C">
      <w:pPr>
        <w:autoSpaceDE w:val="0"/>
        <w:autoSpaceDN w:val="0"/>
        <w:adjustRightInd w:val="0"/>
        <w:ind w:firstLine="540"/>
        <w:jc w:val="both"/>
        <w:rPr>
          <w:szCs w:val="24"/>
        </w:rPr>
      </w:pPr>
      <w:r>
        <w:rPr>
          <w:szCs w:val="24"/>
        </w:rPr>
        <w:t>11) в иных случаях, в соответствии с действующим законодательством.</w:t>
      </w:r>
    </w:p>
    <w:p w:rsidR="0042295A" w:rsidRDefault="0042295A">
      <w:pPr>
        <w:pStyle w:val="ConsPlusNormal"/>
        <w:spacing w:before="240"/>
        <w:ind w:firstLine="540"/>
        <w:jc w:val="both"/>
      </w:pPr>
      <w:r>
        <w:t>1.3.3. При закупке товаров, работ, услуг Заказчик руководствуется следующими принципами:</w:t>
      </w:r>
    </w:p>
    <w:p w:rsidR="0042295A" w:rsidRDefault="0042295A">
      <w:pPr>
        <w:pStyle w:val="ConsPlusNormal"/>
        <w:spacing w:before="240"/>
        <w:ind w:firstLine="540"/>
        <w:jc w:val="both"/>
      </w:pPr>
      <w:r>
        <w:t>1) информационная открытость закупки;</w:t>
      </w:r>
    </w:p>
    <w:p w:rsidR="0042295A" w:rsidRDefault="0042295A">
      <w:pPr>
        <w:pStyle w:val="ConsPlusNormal"/>
        <w:spacing w:before="240"/>
        <w:ind w:firstLine="540"/>
        <w:jc w:val="both"/>
      </w:pPr>
      <w: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w:t>
      </w:r>
      <w:r w:rsidR="00451504">
        <w:t xml:space="preserve">Единой </w:t>
      </w:r>
      <w:r>
        <w:t>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2295A" w:rsidRDefault="0042295A">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2295A" w:rsidRDefault="0042295A">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42295A" w:rsidRDefault="0042295A">
      <w:pPr>
        <w:pStyle w:val="ConsPlusNormal"/>
        <w:jc w:val="both"/>
      </w:pPr>
    </w:p>
    <w:p w:rsidR="0042295A" w:rsidRDefault="0042295A">
      <w:pPr>
        <w:pStyle w:val="ConsPlusNormal"/>
        <w:jc w:val="center"/>
        <w:outlineLvl w:val="1"/>
      </w:pPr>
      <w:bookmarkStart w:id="7" w:name="P205"/>
      <w:bookmarkStart w:id="8" w:name="_Toc515867204"/>
      <w:bookmarkEnd w:id="7"/>
      <w:r>
        <w:t>1.4. Способы закупок</w:t>
      </w:r>
      <w:bookmarkEnd w:id="8"/>
    </w:p>
    <w:p w:rsidR="0042295A" w:rsidRDefault="0042295A">
      <w:pPr>
        <w:pStyle w:val="ConsPlusNormal"/>
        <w:jc w:val="both"/>
      </w:pPr>
    </w:p>
    <w:p w:rsidR="0042295A" w:rsidRDefault="0042295A">
      <w:pPr>
        <w:pStyle w:val="ConsPlusNormal"/>
        <w:ind w:firstLine="540"/>
        <w:jc w:val="both"/>
      </w:pPr>
      <w:bookmarkStart w:id="9" w:name="P207"/>
      <w:bookmarkEnd w:id="9"/>
      <w:r>
        <w:t>1.4.1. Закупки могут осуществляться следующими способами:</w:t>
      </w:r>
    </w:p>
    <w:p w:rsidR="00CC38A3" w:rsidRDefault="00CC38A3">
      <w:pPr>
        <w:pStyle w:val="ConsPlusNormal"/>
        <w:ind w:firstLine="540"/>
        <w:jc w:val="both"/>
      </w:pPr>
    </w:p>
    <w:p w:rsidR="00CC38A3" w:rsidRPr="00CC38A3" w:rsidRDefault="00CC38A3">
      <w:pPr>
        <w:pStyle w:val="ConsPlusNormal"/>
        <w:ind w:firstLine="540"/>
        <w:jc w:val="both"/>
      </w:pPr>
      <w:r>
        <w:rPr>
          <w:lang w:val="en-US"/>
        </w:rPr>
        <w:t>I</w:t>
      </w:r>
      <w:r w:rsidRPr="00B80548">
        <w:t>.</w:t>
      </w:r>
      <w:r>
        <w:t xml:space="preserve"> Конкурентные:</w:t>
      </w:r>
    </w:p>
    <w:p w:rsidR="0042295A" w:rsidRDefault="0042295A">
      <w:pPr>
        <w:pStyle w:val="ConsPlusNormal"/>
        <w:spacing w:before="240"/>
        <w:ind w:firstLine="540"/>
        <w:jc w:val="both"/>
      </w:pPr>
      <w:r>
        <w:t>1) конкурс;</w:t>
      </w:r>
    </w:p>
    <w:p w:rsidR="0042295A" w:rsidRDefault="0042295A">
      <w:pPr>
        <w:pStyle w:val="ConsPlusNormal"/>
        <w:spacing w:before="240"/>
        <w:ind w:firstLine="540"/>
        <w:jc w:val="both"/>
      </w:pPr>
      <w:r>
        <w:t>2) аукцион;</w:t>
      </w:r>
    </w:p>
    <w:p w:rsidR="0042295A" w:rsidRDefault="0042295A">
      <w:pPr>
        <w:pStyle w:val="ConsPlusNormal"/>
        <w:spacing w:before="240"/>
        <w:ind w:firstLine="540"/>
        <w:jc w:val="both"/>
      </w:pPr>
      <w:r>
        <w:t>3) запрос предложений;</w:t>
      </w:r>
    </w:p>
    <w:p w:rsidR="0042295A" w:rsidRDefault="0042295A">
      <w:pPr>
        <w:pStyle w:val="ConsPlusNormal"/>
        <w:spacing w:before="240"/>
        <w:ind w:firstLine="540"/>
        <w:jc w:val="both"/>
      </w:pPr>
      <w:r>
        <w:t>4) запрос котировок;</w:t>
      </w:r>
    </w:p>
    <w:p w:rsidR="00CC38A3" w:rsidRPr="00CC38A3" w:rsidRDefault="00CC38A3">
      <w:pPr>
        <w:pStyle w:val="ConsPlusNormal"/>
        <w:spacing w:before="240"/>
        <w:ind w:firstLine="540"/>
        <w:jc w:val="both"/>
      </w:pPr>
      <w:r>
        <w:rPr>
          <w:lang w:val="en-US"/>
        </w:rPr>
        <w:t>II</w:t>
      </w:r>
      <w:r>
        <w:t>. Неконкурентные:</w:t>
      </w:r>
    </w:p>
    <w:p w:rsidR="0042295A" w:rsidRDefault="00CC38A3">
      <w:pPr>
        <w:pStyle w:val="ConsPlusNormal"/>
        <w:spacing w:before="240"/>
        <w:ind w:firstLine="540"/>
        <w:jc w:val="both"/>
      </w:pPr>
      <w:r>
        <w:t>1</w:t>
      </w:r>
      <w:r w:rsidR="0042295A">
        <w:t>) закупка у единственного поставщика.</w:t>
      </w:r>
    </w:p>
    <w:p w:rsidR="0042295A" w:rsidRDefault="0042295A">
      <w:pPr>
        <w:pStyle w:val="ConsPlusNormal"/>
        <w:spacing w:before="240"/>
        <w:ind w:firstLine="540"/>
        <w:jc w:val="both"/>
      </w:pPr>
      <w:r>
        <w:t>1.4.2. Конкурс проводится в случае закупки товаров (работ, услуг) по конкретным запросам Заказчика, в том числе</w:t>
      </w:r>
      <w:r w:rsidR="000F2C7A">
        <w:t xml:space="preserve">, </w:t>
      </w:r>
      <w: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42295A" w:rsidRPr="00E67C99" w:rsidRDefault="0042295A">
      <w:pPr>
        <w:pStyle w:val="ConsPlusNormal"/>
        <w:spacing w:before="240"/>
        <w:ind w:firstLine="540"/>
        <w:jc w:val="both"/>
      </w:pPr>
      <w:r>
        <w:t xml:space="preserve">1.4.3. Аукцион проводится, если закупаются товары (работы, услуги), для которых </w:t>
      </w:r>
      <w:r w:rsidRPr="00E67C99">
        <w:t>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A3FA8" w:rsidRPr="00E67C99" w:rsidRDefault="0042295A">
      <w:pPr>
        <w:pStyle w:val="ConsPlusNormal"/>
        <w:spacing w:before="240"/>
        <w:ind w:firstLine="540"/>
        <w:jc w:val="both"/>
      </w:pPr>
      <w:r w:rsidRPr="00E67C99">
        <w:t xml:space="preserve">1.4.4. Запрос предложений и запрос котировок проводятся с целью обеспечить срочные, неотложные нужды Заказчика. </w:t>
      </w:r>
    </w:p>
    <w:p w:rsidR="0042295A" w:rsidRPr="00E67C99" w:rsidRDefault="0042295A">
      <w:pPr>
        <w:pStyle w:val="ConsPlusNormal"/>
        <w:spacing w:before="240"/>
        <w:ind w:firstLine="540"/>
        <w:jc w:val="both"/>
      </w:pPr>
      <w:r w:rsidRPr="00E67C99">
        <w:lastRenderedPageBreak/>
        <w:t>1.4.5. Закупка у единственного поставщика осуществляется только в случаях, установленных настоящим Положением, когда проведение иных процеду</w:t>
      </w:r>
      <w:r w:rsidR="00F73098" w:rsidRPr="00E67C99">
        <w:t>р закупок</w:t>
      </w:r>
      <w:r w:rsidRPr="00E67C99">
        <w:t xml:space="preserve"> нецелесообразно.</w:t>
      </w:r>
    </w:p>
    <w:p w:rsidR="0042295A" w:rsidRDefault="0042295A">
      <w:pPr>
        <w:pStyle w:val="ConsPlusNormal"/>
        <w:spacing w:before="240"/>
        <w:ind w:firstLine="540"/>
        <w:jc w:val="both"/>
      </w:pPr>
      <w:r w:rsidRPr="00E67C99">
        <w:t xml:space="preserve">1.4.6. Заказчик вправе проводить закупки как в электронной, так и в неэлектронной форме. Закупки товаров, работ, услуг, которые включены в </w:t>
      </w:r>
      <w:hyperlink r:id="rId19" w:history="1">
        <w:r w:rsidRPr="00E67C99">
          <w:rPr>
            <w:color w:val="0000FF"/>
          </w:rPr>
          <w:t>Перечень</w:t>
        </w:r>
      </w:hyperlink>
      <w:r w:rsidRPr="00E67C99">
        <w:t>, утвержденный Постановлением Правительства РФ от 21.06.2012 N 616, осуществляются в электронной форме. Исключение составляют следующие случаи:</w:t>
      </w:r>
    </w:p>
    <w:p w:rsidR="0042295A" w:rsidRDefault="0042295A">
      <w:pPr>
        <w:pStyle w:val="ConsPlusNormal"/>
        <w:spacing w:before="240"/>
        <w:ind w:firstLine="540"/>
        <w:jc w:val="both"/>
      </w:pPr>
      <w:r>
        <w:t xml:space="preserve">1) информация о закупке, в соответствии с </w:t>
      </w:r>
      <w:hyperlink r:id="rId20" w:history="1">
        <w:r>
          <w:rPr>
            <w:color w:val="0000FF"/>
          </w:rPr>
          <w:t>ч. 15 ст. 4</w:t>
        </w:r>
      </w:hyperlink>
      <w:r>
        <w:t xml:space="preserve"> Закона N 223-ФЗ, не подлежит размещению в ЕИС;</w:t>
      </w:r>
    </w:p>
    <w:p w:rsidR="0042295A" w:rsidRDefault="0042295A">
      <w:pPr>
        <w:pStyle w:val="ConsPlusNormal"/>
        <w:spacing w:before="240"/>
        <w:ind w:firstLine="540"/>
        <w:jc w:val="both"/>
      </w:pPr>
      <w: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2295A" w:rsidRDefault="0042295A">
      <w:pPr>
        <w:pStyle w:val="ConsPlusNormal"/>
        <w:spacing w:before="240"/>
        <w:ind w:firstLine="540"/>
        <w:jc w:val="both"/>
      </w:pPr>
      <w:r>
        <w:t>3) проводится закупка у единственного поставщика.</w:t>
      </w:r>
    </w:p>
    <w:p w:rsidR="0042295A" w:rsidRDefault="0042295A">
      <w:pPr>
        <w:pStyle w:val="ConsPlusNormal"/>
        <w:jc w:val="both"/>
      </w:pPr>
    </w:p>
    <w:p w:rsidR="0042295A" w:rsidRDefault="0042295A">
      <w:pPr>
        <w:pStyle w:val="ConsPlusNormal"/>
        <w:jc w:val="center"/>
        <w:outlineLvl w:val="1"/>
      </w:pPr>
      <w:bookmarkStart w:id="10" w:name="P222"/>
      <w:bookmarkStart w:id="11" w:name="_Toc515867205"/>
      <w:bookmarkEnd w:id="10"/>
      <w:r>
        <w:t>1.5. Информационное обеспечение закупок</w:t>
      </w:r>
      <w:bookmarkEnd w:id="11"/>
    </w:p>
    <w:p w:rsidR="0042295A" w:rsidRDefault="0042295A">
      <w:pPr>
        <w:pStyle w:val="ConsPlusNormal"/>
        <w:jc w:val="both"/>
      </w:pPr>
    </w:p>
    <w:p w:rsidR="0042295A" w:rsidRDefault="0042295A">
      <w:pPr>
        <w:pStyle w:val="ConsPlusNormal"/>
        <w:ind w:firstLine="540"/>
        <w:jc w:val="both"/>
      </w:pPr>
      <w:r>
        <w:t>1.5.1. Заказчик размещает в ЕИС:</w:t>
      </w:r>
    </w:p>
    <w:p w:rsidR="0042295A" w:rsidRDefault="0042295A">
      <w:pPr>
        <w:pStyle w:val="ConsPlusNormal"/>
        <w:spacing w:before="240"/>
        <w:ind w:firstLine="540"/>
        <w:jc w:val="both"/>
      </w:pPr>
      <w:r>
        <w:t>1) настоящее Положение и изменения, вносимые в него (не позднее 15 дней со дня утверждения);</w:t>
      </w:r>
    </w:p>
    <w:p w:rsidR="0042295A" w:rsidRDefault="0042295A">
      <w:pPr>
        <w:pStyle w:val="ConsPlusNormal"/>
        <w:spacing w:before="240"/>
        <w:ind w:firstLine="540"/>
        <w:jc w:val="both"/>
      </w:pPr>
      <w:r>
        <w:t>2) планы закупок товаров, работ, услуг на срок не менее одного года;</w:t>
      </w:r>
    </w:p>
    <w:p w:rsidR="0042295A" w:rsidRDefault="0042295A">
      <w:pPr>
        <w:pStyle w:val="ConsPlusNormal"/>
        <w:spacing w:before="240"/>
        <w:ind w:firstLine="540"/>
        <w:jc w:val="both"/>
      </w:pPr>
      <w: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1" w:history="1">
        <w:r>
          <w:rPr>
            <w:color w:val="0000FF"/>
          </w:rPr>
          <w:t>ч. 4 ст. 4</w:t>
        </w:r>
      </w:hyperlink>
      <w:r>
        <w:t xml:space="preserve"> Закона N 223-ФЗ;</w:t>
      </w:r>
    </w:p>
    <w:p w:rsidR="0042295A" w:rsidRDefault="0042295A">
      <w:pPr>
        <w:pStyle w:val="ConsPlusNormal"/>
        <w:spacing w:before="240"/>
        <w:ind w:firstLine="540"/>
        <w:jc w:val="both"/>
      </w:pPr>
      <w:r>
        <w:t>4) извещения о закупках и вносимые в них изменения;</w:t>
      </w:r>
    </w:p>
    <w:p w:rsidR="0042295A" w:rsidRDefault="0042295A">
      <w:pPr>
        <w:pStyle w:val="ConsPlusNormal"/>
        <w:spacing w:before="240"/>
        <w:ind w:firstLine="540"/>
        <w:jc w:val="both"/>
      </w:pPr>
      <w:r>
        <w:t>5) документацию о закупках и вносимые в нее изменения;</w:t>
      </w:r>
    </w:p>
    <w:p w:rsidR="0042295A" w:rsidRDefault="0042295A">
      <w:pPr>
        <w:pStyle w:val="ConsPlusNormal"/>
        <w:spacing w:before="240"/>
        <w:ind w:firstLine="540"/>
        <w:jc w:val="both"/>
      </w:pPr>
      <w:r>
        <w:t>6) проекты договоров и вносимые в них изменения;</w:t>
      </w:r>
    </w:p>
    <w:p w:rsidR="0042295A" w:rsidRDefault="0042295A">
      <w:pPr>
        <w:pStyle w:val="ConsPlusNormal"/>
        <w:spacing w:before="240"/>
        <w:ind w:firstLine="540"/>
        <w:jc w:val="both"/>
      </w:pPr>
      <w:r>
        <w:t>7) разъяснения документации о закупках;</w:t>
      </w:r>
    </w:p>
    <w:p w:rsidR="0042295A" w:rsidRDefault="0042295A">
      <w:pPr>
        <w:pStyle w:val="ConsPlusNormal"/>
        <w:spacing w:before="240"/>
        <w:ind w:firstLine="540"/>
        <w:jc w:val="both"/>
      </w:pPr>
      <w:r>
        <w:t>8) протоколы, составляемые в ходе проведения закупок и по результатам их проведения;</w:t>
      </w:r>
    </w:p>
    <w:p w:rsidR="0042295A" w:rsidRDefault="0042295A">
      <w:pPr>
        <w:pStyle w:val="ConsPlusNormal"/>
        <w:spacing w:before="240"/>
        <w:ind w:firstLine="540"/>
        <w:jc w:val="both"/>
      </w:pPr>
      <w:r>
        <w:t>9) уведомления об отказе от заключения договора;</w:t>
      </w:r>
    </w:p>
    <w:p w:rsidR="0042295A" w:rsidRDefault="0042295A">
      <w:pPr>
        <w:pStyle w:val="ConsPlusNormal"/>
        <w:spacing w:before="240"/>
        <w:ind w:firstLine="540"/>
        <w:jc w:val="both"/>
      </w:pPr>
      <w:r>
        <w:t xml:space="preserve">10) иную информацию, размещение которой в ЕИС предусмотрено </w:t>
      </w:r>
      <w:hyperlink r:id="rId22" w:history="1">
        <w:r>
          <w:rPr>
            <w:color w:val="0000FF"/>
          </w:rPr>
          <w:t>Законом</w:t>
        </w:r>
      </w:hyperlink>
      <w:r>
        <w:t xml:space="preserve"> N 223-ФЗ, в том числе сведения, перечисленные в </w:t>
      </w:r>
      <w:hyperlink w:anchor="P236" w:history="1">
        <w:r>
          <w:rPr>
            <w:color w:val="0000FF"/>
          </w:rPr>
          <w:t>п. п. 1.5.3</w:t>
        </w:r>
      </w:hyperlink>
      <w:r>
        <w:t xml:space="preserve"> - </w:t>
      </w:r>
      <w:hyperlink w:anchor="P249" w:history="1">
        <w:r>
          <w:rPr>
            <w:color w:val="0000FF"/>
          </w:rPr>
          <w:t>1.5.4</w:t>
        </w:r>
      </w:hyperlink>
      <w:r>
        <w:t xml:space="preserve"> настоящего Положения.</w:t>
      </w:r>
    </w:p>
    <w:p w:rsidR="0042295A" w:rsidRDefault="0042295A">
      <w:pPr>
        <w:pStyle w:val="ConsPlusNormal"/>
        <w:spacing w:before="240"/>
        <w:ind w:firstLine="540"/>
        <w:jc w:val="both"/>
      </w:pPr>
      <w:bookmarkStart w:id="12" w:name="P235"/>
      <w:bookmarkEnd w:id="12"/>
      <w:r>
        <w:t>1.5.2. Если при заключении и в ходе исполнения договора изменяются объем, цена 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42295A" w:rsidRDefault="0042295A">
      <w:pPr>
        <w:pStyle w:val="ConsPlusNormal"/>
        <w:spacing w:before="240"/>
        <w:ind w:firstLine="540"/>
        <w:jc w:val="both"/>
      </w:pPr>
      <w:bookmarkStart w:id="13" w:name="P236"/>
      <w:bookmarkEnd w:id="13"/>
      <w:r>
        <w:t>1.5.3. Заказчик не позднее 10-го числа месяца, следующего за отчетным, размещает в ЕИС:</w:t>
      </w:r>
    </w:p>
    <w:p w:rsidR="0039787D" w:rsidRDefault="0039787D">
      <w:pPr>
        <w:pStyle w:val="ConsPlusNormal"/>
        <w:spacing w:before="240"/>
        <w:ind w:firstLine="540"/>
        <w:jc w:val="both"/>
      </w:pPr>
    </w:p>
    <w:p w:rsidR="003F4C88" w:rsidRDefault="0039787D" w:rsidP="003F4C88">
      <w:pPr>
        <w:pStyle w:val="af0"/>
        <w:jc w:val="both"/>
      </w:pPr>
      <w:r w:rsidRPr="003F4C88">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3" w:history="1">
        <w:r w:rsidR="003F4C88" w:rsidRPr="003F4C88">
          <w:rPr>
            <w:rStyle w:val="a8"/>
            <w:szCs w:val="24"/>
          </w:rPr>
          <w:t>частью 3 статьи 4.1</w:t>
        </w:r>
      </w:hyperlink>
      <w:r w:rsidR="003F4C88" w:rsidRPr="003F4C88">
        <w:t xml:space="preserve"> </w:t>
      </w:r>
      <w:r w:rsidR="003F4C88">
        <w:t>З</w:t>
      </w:r>
      <w:r w:rsidR="003F4C88" w:rsidRPr="003F4C88">
        <w:t>акона</w:t>
      </w:r>
      <w:r w:rsidR="003F4C88">
        <w:t xml:space="preserve"> № 223-ФЗ.</w:t>
      </w:r>
      <w:r w:rsidR="003F4C88" w:rsidRPr="003F4C88">
        <w:t>;</w:t>
      </w:r>
    </w:p>
    <w:p w:rsidR="003F4C88" w:rsidRPr="003F4C88" w:rsidRDefault="003F4C88" w:rsidP="003F4C88">
      <w:pPr>
        <w:pStyle w:val="af0"/>
        <w:jc w:val="both"/>
      </w:pPr>
    </w:p>
    <w:p w:rsidR="0039787D" w:rsidRDefault="0039787D" w:rsidP="0039787D">
      <w:pPr>
        <w:pStyle w:val="af0"/>
        <w:jc w:val="both"/>
        <w:rPr>
          <w:szCs w:val="24"/>
        </w:rPr>
      </w:pPr>
      <w:r w:rsidRPr="0039787D">
        <w:rPr>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F4C88" w:rsidRPr="0039787D" w:rsidRDefault="003F4C88" w:rsidP="0039787D">
      <w:pPr>
        <w:pStyle w:val="af0"/>
        <w:jc w:val="both"/>
        <w:rPr>
          <w:szCs w:val="24"/>
        </w:rPr>
      </w:pPr>
    </w:p>
    <w:p w:rsidR="0039787D" w:rsidRPr="0039787D" w:rsidRDefault="0039787D" w:rsidP="0039787D">
      <w:pPr>
        <w:pStyle w:val="af0"/>
        <w:jc w:val="both"/>
        <w:rPr>
          <w:szCs w:val="24"/>
        </w:rPr>
      </w:pPr>
      <w:r w:rsidRPr="0039787D">
        <w:rPr>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26332" w:rsidRDefault="00C26332">
      <w:pPr>
        <w:pStyle w:val="ConsPlusNormal"/>
        <w:ind w:firstLine="540"/>
        <w:jc w:val="both"/>
      </w:pPr>
      <w:bookmarkStart w:id="14" w:name="P249"/>
      <w:bookmarkEnd w:id="14"/>
    </w:p>
    <w:p w:rsidR="0042295A" w:rsidRDefault="0042295A">
      <w:pPr>
        <w:pStyle w:val="ConsPlusNormal"/>
        <w:ind w:firstLine="540"/>
        <w:jc w:val="both"/>
      </w:pPr>
      <w:r>
        <w:t>1.5.</w:t>
      </w:r>
      <w:r w:rsidR="00C26332">
        <w:t>4</w:t>
      </w:r>
      <w:r>
        <w:t>. Содержание извещения и документации о закупке формируется исходя из выбранного способа закупки.</w:t>
      </w:r>
    </w:p>
    <w:p w:rsidR="0042295A" w:rsidRDefault="00C26332">
      <w:pPr>
        <w:pStyle w:val="ConsPlusNormal"/>
        <w:spacing w:before="240"/>
        <w:ind w:firstLine="540"/>
        <w:jc w:val="both"/>
      </w:pPr>
      <w:r>
        <w:t>1.5.5</w:t>
      </w:r>
      <w:r w:rsidR="0042295A">
        <w:t>. В течение трех дней со дня принятия решения о внесении изменений в извещение и документацию о закупке такие изменения размещаются Заказчиком в ЕИС.</w:t>
      </w:r>
    </w:p>
    <w:p w:rsidR="0042295A" w:rsidRDefault="0042295A">
      <w:pPr>
        <w:pStyle w:val="ConsPlusNormal"/>
        <w:spacing w:before="240"/>
        <w:ind w:firstLine="540"/>
        <w:jc w:val="both"/>
      </w:pPr>
      <w:r>
        <w:t>1.5.</w:t>
      </w:r>
      <w:r w:rsidR="00C26332">
        <w:t>6</w:t>
      </w:r>
      <w:r>
        <w:t>. Протоколы, составляемые в ходе закупки, размещаются в ЕИС не позднее чем через три дня со дня подписания.</w:t>
      </w:r>
    </w:p>
    <w:p w:rsidR="0042295A" w:rsidRDefault="0042295A">
      <w:pPr>
        <w:pStyle w:val="ConsPlusNormal"/>
        <w:spacing w:before="240"/>
        <w:ind w:firstLine="540"/>
        <w:jc w:val="both"/>
      </w:pPr>
      <w:r>
        <w:t>1.5.</w:t>
      </w:r>
      <w:r w:rsidR="00C26332">
        <w:t>7</w:t>
      </w:r>
      <w: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42295A" w:rsidRDefault="0042295A">
      <w:pPr>
        <w:pStyle w:val="ConsPlusNormal"/>
        <w:spacing w:before="240"/>
        <w:ind w:firstLine="540"/>
        <w:jc w:val="both"/>
      </w:pPr>
      <w:r>
        <w:t>При несоответствии информации в ЕИС и информации на сайте Заказчика достоверной считается информация, размещенная в ЕИС.</w:t>
      </w:r>
    </w:p>
    <w:p w:rsidR="0042295A" w:rsidRDefault="0042295A">
      <w:pPr>
        <w:pStyle w:val="ConsPlusNormal"/>
        <w:spacing w:before="240"/>
        <w:ind w:firstLine="540"/>
        <w:jc w:val="both"/>
      </w:pPr>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42295A" w:rsidRDefault="00C26332">
      <w:pPr>
        <w:pStyle w:val="ConsPlusNormal"/>
        <w:spacing w:before="240"/>
        <w:ind w:firstLine="540"/>
        <w:jc w:val="both"/>
      </w:pPr>
      <w:bookmarkStart w:id="15" w:name="P275"/>
      <w:bookmarkEnd w:id="15"/>
      <w:r>
        <w:t>1.5.8</w:t>
      </w:r>
      <w:r w:rsidR="0042295A">
        <w:t>. Не размещается в ЕИС и на сайте Заказчика следующая информация:</w:t>
      </w:r>
    </w:p>
    <w:p w:rsidR="0042295A" w:rsidRDefault="0042295A">
      <w:pPr>
        <w:pStyle w:val="ConsPlusNormal"/>
        <w:spacing w:before="240"/>
        <w:ind w:firstLine="540"/>
        <w:jc w:val="both"/>
      </w:pPr>
      <w: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42295A" w:rsidRDefault="0042295A">
      <w:pPr>
        <w:pStyle w:val="ConsPlusNormal"/>
        <w:spacing w:before="240"/>
        <w:ind w:firstLine="540"/>
        <w:jc w:val="both"/>
      </w:pPr>
      <w: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42295A" w:rsidRDefault="0042295A">
      <w:pPr>
        <w:pStyle w:val="ConsPlusNormal"/>
        <w:spacing w:before="240"/>
        <w:ind w:firstLine="540"/>
        <w:jc w:val="both"/>
      </w:pPr>
      <w: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A719C4" w:rsidRPr="00A345EC" w:rsidRDefault="0042295A" w:rsidP="00A719C4">
      <w:pPr>
        <w:pStyle w:val="ConsPlusNormal"/>
        <w:spacing w:before="240"/>
        <w:ind w:firstLine="540"/>
        <w:jc w:val="both"/>
        <w:rPr>
          <w:szCs w:val="24"/>
        </w:rPr>
      </w:pPr>
      <w:bookmarkStart w:id="16" w:name="P279"/>
      <w:bookmarkEnd w:id="16"/>
      <w:r>
        <w:t>1.5.</w:t>
      </w:r>
      <w:r w:rsidR="00C26332">
        <w:t>9</w:t>
      </w:r>
      <w:r>
        <w:t xml:space="preserve">. Заказчик </w:t>
      </w:r>
      <w:r w:rsidR="00A719C4" w:rsidRPr="00A345EC">
        <w:rPr>
          <w:szCs w:val="24"/>
        </w:rPr>
        <w:t>вправе не размещать в единой информационной системе следующие сведения:</w:t>
      </w:r>
    </w:p>
    <w:p w:rsidR="00A719C4" w:rsidRPr="00A345EC" w:rsidRDefault="00A719C4" w:rsidP="00A719C4">
      <w:pPr>
        <w:pStyle w:val="af1"/>
        <w:numPr>
          <w:ilvl w:val="0"/>
          <w:numId w:val="3"/>
        </w:numPr>
        <w:ind w:left="0" w:firstLine="709"/>
        <w:jc w:val="both"/>
      </w:pPr>
      <w:r w:rsidRPr="00A345EC">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719C4" w:rsidRDefault="00A719C4" w:rsidP="00A719C4">
      <w:pPr>
        <w:pStyle w:val="af1"/>
        <w:numPr>
          <w:ilvl w:val="0"/>
          <w:numId w:val="3"/>
        </w:numPr>
        <w:ind w:left="0" w:firstLine="709"/>
        <w:jc w:val="both"/>
      </w:pPr>
      <w:r w:rsidRPr="00A345EC">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345EC">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A719C4" w:rsidRDefault="00291DCD" w:rsidP="00291DCD">
      <w:pPr>
        <w:pStyle w:val="ConsPlusNormal"/>
        <w:spacing w:before="240"/>
        <w:jc w:val="both"/>
      </w:pPr>
      <w:r>
        <w:t xml:space="preserve">          3) </w:t>
      </w:r>
      <w:r w:rsidR="00A719C4">
        <w:t xml:space="preserve">сведения о закупке товаров, работ, услуг, стоимость которых не превышает 100 тыс. руб., включая налог. </w:t>
      </w:r>
      <w:bookmarkStart w:id="17" w:name="P280"/>
      <w:bookmarkEnd w:id="17"/>
    </w:p>
    <w:p w:rsidR="0042295A" w:rsidRDefault="0042295A">
      <w:pPr>
        <w:pStyle w:val="ConsPlusNormal"/>
        <w:spacing w:before="240"/>
        <w:ind w:firstLine="540"/>
        <w:jc w:val="both"/>
      </w:pPr>
      <w:r>
        <w:t>1.5.1</w:t>
      </w:r>
      <w:r w:rsidR="00C26332">
        <w:t>0</w:t>
      </w:r>
      <w:r>
        <w:t>. Положение, информация о закупке, планы закупки, размещенные в ЕИС и на сайте Заказчика, доступны для ознакомления без взимания платы.</w:t>
      </w:r>
    </w:p>
    <w:p w:rsidR="0042295A" w:rsidRDefault="0042295A">
      <w:pPr>
        <w:pStyle w:val="ConsPlusNormal"/>
        <w:jc w:val="both"/>
      </w:pPr>
    </w:p>
    <w:p w:rsidR="0042295A" w:rsidRDefault="0042295A">
      <w:pPr>
        <w:pStyle w:val="ConsPlusNormal"/>
        <w:jc w:val="center"/>
        <w:outlineLvl w:val="1"/>
      </w:pPr>
      <w:bookmarkStart w:id="18" w:name="P282"/>
      <w:bookmarkStart w:id="19" w:name="_Toc515867206"/>
      <w:bookmarkEnd w:id="18"/>
      <w:r>
        <w:t>1.6. Планирование закупок</w:t>
      </w:r>
      <w:bookmarkEnd w:id="19"/>
    </w:p>
    <w:p w:rsidR="0042295A" w:rsidRDefault="0042295A">
      <w:pPr>
        <w:pStyle w:val="ConsPlusNormal"/>
        <w:jc w:val="both"/>
      </w:pPr>
    </w:p>
    <w:p w:rsidR="0042295A" w:rsidRDefault="0042295A">
      <w:pPr>
        <w:pStyle w:val="ConsPlusNormal"/>
        <w:ind w:firstLine="540"/>
        <w:jc w:val="both"/>
      </w:pPr>
      <w:r>
        <w:t xml:space="preserve">1.6.1. При планировании закупок Заказчик руководствуется </w:t>
      </w:r>
      <w:hyperlink r:id="rId24" w:history="1">
        <w:r>
          <w:rPr>
            <w:color w:val="0000FF"/>
          </w:rPr>
          <w:t>Правилами</w:t>
        </w:r>
      </w:hyperlink>
      <w:r>
        <w:t xml:space="preserve"> формирования плана закупки и </w:t>
      </w:r>
      <w:hyperlink r:id="rId25" w:history="1">
        <w:r>
          <w:rPr>
            <w:color w:val="0000FF"/>
          </w:rPr>
          <w:t>Требованиями</w:t>
        </w:r>
      </w:hyperlink>
      <w:r>
        <w:t xml:space="preserve"> к форме такого плана, утвержденными Постановлением Правительства РФ от 17.09.2012 N 932.</w:t>
      </w:r>
    </w:p>
    <w:p w:rsidR="0042295A" w:rsidRDefault="0042295A">
      <w:pPr>
        <w:pStyle w:val="ConsPlusNormal"/>
        <w:spacing w:before="240"/>
        <w:ind w:firstLine="540"/>
        <w:jc w:val="both"/>
      </w:pPr>
      <w:r>
        <w:t>1.6.2. Планирование закупок осуществляется исходя из оценки потребностей Заказчика в товарах, работах, услугах.</w:t>
      </w:r>
    </w:p>
    <w:p w:rsidR="0042295A" w:rsidRDefault="0042295A">
      <w:pPr>
        <w:pStyle w:val="ConsPlusNormal"/>
        <w:spacing w:before="240"/>
        <w:ind w:firstLine="540"/>
        <w:jc w:val="both"/>
      </w:pPr>
      <w:r>
        <w:t>1.6.3.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2295A" w:rsidRDefault="0042295A">
      <w:pPr>
        <w:pStyle w:val="ConsPlusNormal"/>
        <w:spacing w:before="240"/>
        <w:ind w:firstLine="540"/>
        <w:jc w:val="both"/>
      </w:pPr>
      <w:r w:rsidRPr="00233164">
        <w:t>1.6.4. 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w:t>
      </w:r>
      <w:r w:rsidR="00233164" w:rsidRPr="00233164">
        <w:t>ем</w:t>
      </w:r>
      <w:r w:rsidRPr="00233164">
        <w:t>.</w:t>
      </w:r>
    </w:p>
    <w:p w:rsidR="0042295A" w:rsidRDefault="0042295A">
      <w:pPr>
        <w:pStyle w:val="ConsPlusNormal"/>
        <w:spacing w:before="240"/>
        <w:ind w:firstLine="540"/>
        <w:jc w:val="both"/>
      </w:pPr>
      <w:r>
        <w:t xml:space="preserve">1.6.5. План закупки должен иметь поквартальную </w:t>
      </w:r>
      <w:r w:rsidR="004A1ACA">
        <w:t xml:space="preserve">или помесячную </w:t>
      </w:r>
      <w:r>
        <w:t>разбивку.</w:t>
      </w:r>
    </w:p>
    <w:p w:rsidR="0042295A" w:rsidRDefault="0042295A">
      <w:pPr>
        <w:pStyle w:val="ConsPlusNormal"/>
        <w:spacing w:before="240"/>
        <w:ind w:firstLine="540"/>
        <w:jc w:val="both"/>
      </w:pPr>
      <w:r>
        <w:t xml:space="preserve">1.6.6. В план закупки не включаются сведения о закупках, предусмотренных </w:t>
      </w:r>
      <w:hyperlink w:anchor="P275" w:history="1">
        <w:r>
          <w:rPr>
            <w:color w:val="0000FF"/>
          </w:rPr>
          <w:t>п. 1.5.9</w:t>
        </w:r>
      </w:hyperlink>
      <w:r>
        <w:t xml:space="preserve"> настоящего Положения.</w:t>
      </w:r>
    </w:p>
    <w:p w:rsidR="0042295A" w:rsidRDefault="0042295A">
      <w:pPr>
        <w:pStyle w:val="ConsPlusNormal"/>
        <w:spacing w:before="240"/>
        <w:ind w:firstLine="540"/>
        <w:jc w:val="both"/>
      </w:pPr>
      <w:r>
        <w:t xml:space="preserve">1.6.7. В плане закупки могут не отражаться сведения о закупках, указанных в </w:t>
      </w:r>
      <w:hyperlink w:anchor="P279" w:history="1">
        <w:r>
          <w:rPr>
            <w:color w:val="0000FF"/>
          </w:rPr>
          <w:t>п. 1.5.10</w:t>
        </w:r>
      </w:hyperlink>
      <w:r>
        <w:t xml:space="preserve"> настоящего Положения.</w:t>
      </w:r>
    </w:p>
    <w:p w:rsidR="0042295A" w:rsidRDefault="0042295A">
      <w:pPr>
        <w:pStyle w:val="ConsPlusNormal"/>
        <w:spacing w:before="240"/>
        <w:ind w:firstLine="540"/>
        <w:jc w:val="both"/>
      </w:pPr>
      <w:r>
        <w:t>1.6.8. Изменения в план закупки могут вноситься в следующих случаях:</w:t>
      </w:r>
    </w:p>
    <w:p w:rsidR="0042295A" w:rsidRDefault="0042295A">
      <w:pPr>
        <w:pStyle w:val="ConsPlusNormal"/>
        <w:spacing w:before="240"/>
        <w:ind w:firstLine="540"/>
        <w:jc w:val="both"/>
      </w:pPr>
      <w: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2295A" w:rsidRDefault="0042295A">
      <w:pPr>
        <w:pStyle w:val="ConsPlusNormal"/>
        <w:spacing w:before="240"/>
        <w:ind w:firstLine="540"/>
        <w:jc w:val="both"/>
      </w:pPr>
      <w: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2295A" w:rsidRDefault="0042295A">
      <w:pPr>
        <w:pStyle w:val="ConsPlusNormal"/>
        <w:spacing w:before="240"/>
        <w:ind w:firstLine="540"/>
        <w:jc w:val="both"/>
      </w:pPr>
      <w:r>
        <w:t>3) наступил или увеличился риск наступления непредвиденных обстоятельств (аварии, чрезвычайной ситуации);</w:t>
      </w:r>
    </w:p>
    <w:p w:rsidR="0042295A" w:rsidRDefault="0042295A">
      <w:pPr>
        <w:pStyle w:val="ConsPlusNormal"/>
        <w:spacing w:before="240"/>
        <w:ind w:firstLine="540"/>
        <w:jc w:val="both"/>
      </w:pPr>
      <w:r>
        <w:t>4) у Заказчика возникли обязательства исполнителя по договору (например, он заключил госконтракт или иной договор в качестве исполнителя);</w:t>
      </w:r>
    </w:p>
    <w:p w:rsidR="0042295A" w:rsidRDefault="0042295A">
      <w:pPr>
        <w:pStyle w:val="ConsPlusNormal"/>
        <w:spacing w:before="240"/>
        <w:ind w:firstLine="540"/>
        <w:jc w:val="both"/>
      </w:pPr>
      <w:r>
        <w:t>5) в иных случаях, установленных в настоящем Положении и других документах Заказчика.</w:t>
      </w:r>
    </w:p>
    <w:p w:rsidR="0042295A" w:rsidRDefault="0042295A">
      <w:pPr>
        <w:pStyle w:val="ConsPlusNormal"/>
        <w:spacing w:before="240"/>
        <w:ind w:firstLine="540"/>
        <w:jc w:val="both"/>
      </w:pPr>
      <w:r>
        <w:t>1.6.</w:t>
      </w:r>
      <w:r w:rsidR="00C374B4">
        <w:t>9</w:t>
      </w:r>
      <w: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2295A" w:rsidRDefault="0042295A">
      <w:pPr>
        <w:pStyle w:val="ConsPlusNormal"/>
        <w:jc w:val="both"/>
      </w:pPr>
    </w:p>
    <w:p w:rsidR="0042295A" w:rsidRDefault="0042295A">
      <w:pPr>
        <w:pStyle w:val="ConsPlusNormal"/>
        <w:jc w:val="center"/>
        <w:outlineLvl w:val="1"/>
      </w:pPr>
      <w:bookmarkStart w:id="20" w:name="P300"/>
      <w:bookmarkStart w:id="21" w:name="_Toc515867207"/>
      <w:bookmarkEnd w:id="20"/>
      <w:r>
        <w:lastRenderedPageBreak/>
        <w:t>1.7. Полномочия Заказчика при подготовке и проведении закупки</w:t>
      </w:r>
      <w:bookmarkEnd w:id="21"/>
    </w:p>
    <w:p w:rsidR="0042295A" w:rsidRDefault="0042295A">
      <w:pPr>
        <w:pStyle w:val="ConsPlusNormal"/>
        <w:jc w:val="both"/>
      </w:pPr>
    </w:p>
    <w:p w:rsidR="0042295A" w:rsidRDefault="0042295A">
      <w:pPr>
        <w:pStyle w:val="ConsPlusNormal"/>
        <w:ind w:firstLine="540"/>
        <w:jc w:val="both"/>
      </w:pPr>
      <w:r>
        <w:t>1.7.1. Заказчик при подготовке и проведении закупки осуществляет следующие действия:</w:t>
      </w:r>
    </w:p>
    <w:p w:rsidR="0042295A" w:rsidRDefault="0042295A">
      <w:pPr>
        <w:pStyle w:val="ConsPlusNormal"/>
        <w:spacing w:before="240"/>
        <w:ind w:firstLine="540"/>
        <w:jc w:val="both"/>
      </w:pPr>
      <w:r>
        <w:t>1) формирует потребности в товаре, работе, услуге;</w:t>
      </w:r>
    </w:p>
    <w:p w:rsidR="0042295A" w:rsidRDefault="0042295A">
      <w:pPr>
        <w:pStyle w:val="ConsPlusNormal"/>
        <w:spacing w:before="240"/>
        <w:ind w:firstLine="540"/>
        <w:jc w:val="both"/>
      </w:pPr>
      <w:r>
        <w:t>2) определяет предмет закупки и способ ее проведения в соответствии с планом закупки;</w:t>
      </w:r>
    </w:p>
    <w:p w:rsidR="0042295A" w:rsidRDefault="0042295A">
      <w:pPr>
        <w:pStyle w:val="ConsPlusNormal"/>
        <w:spacing w:before="240"/>
        <w:ind w:firstLine="540"/>
        <w:jc w:val="both"/>
      </w:pPr>
      <w:r>
        <w:t>3) рассматривает обоснование потребности в закупке у единственного поставщика, поступившее от структурных подразделений Заказчика;</w:t>
      </w:r>
    </w:p>
    <w:p w:rsidR="0042295A" w:rsidRDefault="0042295A">
      <w:pPr>
        <w:pStyle w:val="ConsPlusNormal"/>
        <w:spacing w:before="240"/>
        <w:ind w:firstLine="540"/>
        <w:jc w:val="both"/>
      </w:pPr>
      <w: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w:t>
      </w:r>
    </w:p>
    <w:p w:rsidR="0042295A" w:rsidRDefault="0042295A">
      <w:pPr>
        <w:pStyle w:val="ConsPlusNormal"/>
        <w:spacing w:before="240"/>
        <w:ind w:firstLine="540"/>
        <w:jc w:val="both"/>
      </w:pPr>
      <w:r>
        <w:t>5) разрабатывает извещение и документацию о закупке согласно требованиям законодательства и настоящего Положения;</w:t>
      </w:r>
    </w:p>
    <w:p w:rsidR="0042295A" w:rsidRDefault="0042295A">
      <w:pPr>
        <w:pStyle w:val="ConsPlusNormal"/>
        <w:spacing w:before="240"/>
        <w:ind w:firstLine="540"/>
        <w:jc w:val="both"/>
      </w:pPr>
      <w:r>
        <w:t>6) разрабатывает формы документов, которые участникам закупки следует заполнить при подготовке заявок;</w:t>
      </w:r>
    </w:p>
    <w:p w:rsidR="0042295A" w:rsidRDefault="0042295A">
      <w:pPr>
        <w:pStyle w:val="ConsPlusNormal"/>
        <w:spacing w:before="240"/>
        <w:ind w:firstLine="540"/>
        <w:jc w:val="both"/>
      </w:pPr>
      <w:r>
        <w:t>7) готовит разъяснения положений документации о закупке и изменения, вносимые в нее;</w:t>
      </w:r>
    </w:p>
    <w:p w:rsidR="0042295A" w:rsidRDefault="0042295A">
      <w:pPr>
        <w:pStyle w:val="ConsPlusNormal"/>
        <w:spacing w:before="240"/>
        <w:ind w:firstLine="540"/>
        <w:jc w:val="both"/>
      </w:pPr>
      <w:r>
        <w:t>8)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42295A" w:rsidRDefault="0042295A">
      <w:pPr>
        <w:pStyle w:val="ConsPlusNormal"/>
        <w:spacing w:before="240"/>
        <w:ind w:firstLine="540"/>
        <w:jc w:val="both"/>
      </w:pPr>
      <w:r>
        <w:t>9) заключает договор по итогам процедуры закупки;</w:t>
      </w:r>
    </w:p>
    <w:p w:rsidR="0042295A" w:rsidRDefault="0042295A">
      <w:pPr>
        <w:pStyle w:val="ConsPlusNormal"/>
        <w:spacing w:before="240"/>
        <w:ind w:firstLine="540"/>
        <w:jc w:val="both"/>
      </w:pPr>
      <w:r>
        <w:t>10) контролирует исполнение договора;</w:t>
      </w:r>
    </w:p>
    <w:p w:rsidR="0042295A" w:rsidRDefault="0042295A">
      <w:pPr>
        <w:pStyle w:val="ConsPlusNormal"/>
        <w:spacing w:before="240"/>
        <w:ind w:firstLine="540"/>
        <w:jc w:val="both"/>
      </w:pPr>
      <w:r>
        <w:t>11) оценивает эффективность закупки;</w:t>
      </w:r>
    </w:p>
    <w:p w:rsidR="0042295A" w:rsidRDefault="0042295A" w:rsidP="00356CD1">
      <w:pPr>
        <w:pStyle w:val="ConsPlusNormal"/>
        <w:spacing w:before="240"/>
        <w:ind w:firstLine="540"/>
        <w:jc w:val="both"/>
      </w:pPr>
      <w:r>
        <w:t xml:space="preserve">12) формирует отчет об итогах проведенных закупок. </w:t>
      </w:r>
    </w:p>
    <w:p w:rsidR="0042295A" w:rsidRDefault="0042295A">
      <w:pPr>
        <w:pStyle w:val="ConsPlusNormal"/>
        <w:jc w:val="both"/>
      </w:pPr>
    </w:p>
    <w:p w:rsidR="0042295A" w:rsidRDefault="0042295A">
      <w:pPr>
        <w:pStyle w:val="ConsPlusNormal"/>
        <w:jc w:val="center"/>
        <w:outlineLvl w:val="1"/>
      </w:pPr>
      <w:bookmarkStart w:id="22" w:name="P327"/>
      <w:bookmarkStart w:id="23" w:name="_Toc515867208"/>
      <w:bookmarkEnd w:id="22"/>
      <w:r>
        <w:t xml:space="preserve">1.8. </w:t>
      </w:r>
      <w:r w:rsidR="00451504">
        <w:t xml:space="preserve">Единая </w:t>
      </w:r>
      <w:r w:rsidR="00851DA3">
        <w:t xml:space="preserve"> комиссия</w:t>
      </w:r>
      <w:r>
        <w:t xml:space="preserve"> по закупкам</w:t>
      </w:r>
      <w:bookmarkEnd w:id="23"/>
    </w:p>
    <w:p w:rsidR="0042295A" w:rsidRDefault="0042295A">
      <w:pPr>
        <w:pStyle w:val="ConsPlusNormal"/>
        <w:jc w:val="both"/>
      </w:pPr>
    </w:p>
    <w:p w:rsidR="0042295A" w:rsidRDefault="0042295A">
      <w:pPr>
        <w:pStyle w:val="ConsPlusNormal"/>
        <w:ind w:firstLine="540"/>
        <w:jc w:val="both"/>
      </w:pPr>
      <w:r>
        <w:t xml:space="preserve">1.8.1. Заказчик создает </w:t>
      </w:r>
      <w:r w:rsidR="00451504">
        <w:t xml:space="preserve">Единую </w:t>
      </w:r>
      <w:r>
        <w:t>комиссию по закупкам, чтобы выбрать участника закупки, с которым будет заключен договор на поставку товара (выполнение работ, оказание услуг).</w:t>
      </w:r>
    </w:p>
    <w:p w:rsidR="0042295A" w:rsidRDefault="0042295A" w:rsidP="00356CD1">
      <w:pPr>
        <w:pStyle w:val="ConsPlusNormal"/>
        <w:spacing w:before="240"/>
        <w:ind w:firstLine="540"/>
        <w:jc w:val="both"/>
      </w:pPr>
      <w:r>
        <w:t xml:space="preserve">1.8.2. Деятельность </w:t>
      </w:r>
      <w:r w:rsidR="00451504">
        <w:t xml:space="preserve">Единой </w:t>
      </w:r>
      <w:r>
        <w:t>комиссии по закупка</w:t>
      </w:r>
      <w:r w:rsidR="00851DA3">
        <w:t>м регламентируется положением</w:t>
      </w:r>
      <w:r>
        <w:t xml:space="preserve">, которое утверждается приказом Заказчика. </w:t>
      </w:r>
    </w:p>
    <w:p w:rsidR="0042295A" w:rsidRDefault="0042295A">
      <w:pPr>
        <w:pStyle w:val="ConsPlusNormal"/>
        <w:jc w:val="both"/>
      </w:pPr>
    </w:p>
    <w:p w:rsidR="0042295A" w:rsidRDefault="0042295A">
      <w:pPr>
        <w:pStyle w:val="ConsPlusNormal"/>
        <w:jc w:val="center"/>
        <w:outlineLvl w:val="1"/>
      </w:pPr>
      <w:bookmarkStart w:id="24" w:name="P341"/>
      <w:bookmarkStart w:id="25" w:name="_Toc515867209"/>
      <w:bookmarkEnd w:id="24"/>
      <w:r>
        <w:t>1.9. Документация о закупке</w:t>
      </w:r>
      <w:bookmarkEnd w:id="25"/>
    </w:p>
    <w:p w:rsidR="0042295A" w:rsidRDefault="0042295A">
      <w:pPr>
        <w:pStyle w:val="ConsPlusNormal"/>
        <w:jc w:val="both"/>
      </w:pPr>
    </w:p>
    <w:p w:rsidR="0042295A" w:rsidRDefault="0042295A">
      <w:pPr>
        <w:pStyle w:val="ConsPlusNormal"/>
        <w:ind w:firstLine="540"/>
        <w:jc w:val="both"/>
      </w:pPr>
      <w:r>
        <w:t xml:space="preserve">1.9.1. Документация о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соответствие этих сведений настоящему Положению и </w:t>
      </w:r>
      <w:hyperlink r:id="rId26" w:history="1">
        <w:r>
          <w:rPr>
            <w:color w:val="0000FF"/>
          </w:rPr>
          <w:t>Закону</w:t>
        </w:r>
      </w:hyperlink>
      <w:r>
        <w:t xml:space="preserve"> N 223-ФЗ.</w:t>
      </w:r>
    </w:p>
    <w:p w:rsidR="0042295A" w:rsidRDefault="0042295A">
      <w:pPr>
        <w:pStyle w:val="ConsPlusNormal"/>
        <w:spacing w:before="240"/>
        <w:ind w:firstLine="540"/>
        <w:jc w:val="both"/>
      </w:pPr>
      <w:bookmarkStart w:id="26" w:name="P344"/>
      <w:bookmarkEnd w:id="26"/>
      <w:r>
        <w:t>1.9.2. В документации о закупке обязательно указываются:</w:t>
      </w:r>
    </w:p>
    <w:p w:rsidR="0042295A" w:rsidRDefault="0042295A">
      <w:pPr>
        <w:pStyle w:val="ConsPlusNormal"/>
        <w:spacing w:before="240"/>
        <w:ind w:firstLine="540"/>
        <w:jc w:val="both"/>
      </w:pPr>
      <w: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w:t>
      </w:r>
      <w:r>
        <w:lastRenderedPageBreak/>
        <w:t>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295A" w:rsidRDefault="0042295A">
      <w:pPr>
        <w:pStyle w:val="ConsPlusNormal"/>
        <w:spacing w:before="240"/>
        <w:ind w:firstLine="540"/>
        <w:jc w:val="both"/>
      </w:pPr>
      <w:r>
        <w:t>Если Заказчик не указывает в документации о закупке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295A" w:rsidRDefault="0042295A">
      <w:pPr>
        <w:pStyle w:val="ConsPlusNormal"/>
        <w:spacing w:before="240"/>
        <w:ind w:firstLine="540"/>
        <w:jc w:val="both"/>
      </w:pPr>
      <w: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2295A" w:rsidRDefault="0042295A">
      <w:pPr>
        <w:pStyle w:val="ConsPlusNormal"/>
        <w:spacing w:before="240"/>
        <w:ind w:firstLine="540"/>
        <w:jc w:val="both"/>
      </w:pPr>
      <w:r>
        <w:t>2) требования к содержанию, форме, оформлению и составу заявки на участие в закупке;</w:t>
      </w:r>
    </w:p>
    <w:p w:rsidR="0042295A" w:rsidRDefault="0042295A">
      <w:pPr>
        <w:pStyle w:val="ConsPlusNormal"/>
        <w:spacing w:before="240"/>
        <w:ind w:firstLine="540"/>
        <w:jc w:val="both"/>
      </w:pPr>
      <w: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42295A" w:rsidRDefault="0042295A">
      <w:pPr>
        <w:pStyle w:val="ConsPlusNormal"/>
        <w:spacing w:before="240"/>
        <w:ind w:firstLine="540"/>
        <w:jc w:val="both"/>
      </w:pPr>
      <w:r>
        <w:t>4) место, условия и сроки (периоды) поставки товара, выполнения работы, оказания услуги;</w:t>
      </w:r>
    </w:p>
    <w:p w:rsidR="0042295A" w:rsidRDefault="0042295A">
      <w:pPr>
        <w:pStyle w:val="ConsPlusNormal"/>
        <w:spacing w:before="240"/>
        <w:ind w:firstLine="540"/>
        <w:jc w:val="both"/>
      </w:pPr>
      <w:r>
        <w:t>5) сведения о начальной (максимальной) цене договора (цене лота);</w:t>
      </w:r>
    </w:p>
    <w:p w:rsidR="0042295A" w:rsidRDefault="0042295A">
      <w:pPr>
        <w:pStyle w:val="ConsPlusNormal"/>
        <w:spacing w:before="240"/>
        <w:ind w:firstLine="540"/>
        <w:jc w:val="both"/>
      </w:pPr>
      <w:r>
        <w:t>6) форма, сроки и порядок оплаты товара, работы, услуги;</w:t>
      </w:r>
    </w:p>
    <w:p w:rsidR="0042295A" w:rsidRDefault="0042295A">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295A" w:rsidRDefault="0042295A">
      <w:pPr>
        <w:pStyle w:val="ConsPlusNormal"/>
        <w:spacing w:before="240"/>
        <w:ind w:firstLine="540"/>
        <w:jc w:val="both"/>
      </w:pPr>
      <w:r>
        <w:t>8) порядок, место, дата, время начала и время окончания срока подачи заявок на участие в закупке;</w:t>
      </w:r>
    </w:p>
    <w:p w:rsidR="0042295A" w:rsidRDefault="0042295A">
      <w:pPr>
        <w:pStyle w:val="ConsPlusNormal"/>
        <w:spacing w:before="240"/>
        <w:ind w:firstLine="540"/>
        <w:jc w:val="both"/>
      </w:pPr>
      <w:r>
        <w:t>9) требования к участникам закупки и перечень документов, необходимых для подтверждения соответствия участников этим требованиям и для оценки и сопоставления заявок по критериям, указанным в документации о закупке;</w:t>
      </w:r>
    </w:p>
    <w:p w:rsidR="0042295A" w:rsidRDefault="0042295A">
      <w:pPr>
        <w:pStyle w:val="ConsPlusNormal"/>
        <w:spacing w:before="240"/>
        <w:ind w:firstLine="540"/>
        <w:jc w:val="both"/>
      </w:pPr>
      <w:r>
        <w:t>10) форма, порядок, дата начала и дата окончания срока предоставления участникам закупки разъяснений положений документации о закупке;</w:t>
      </w:r>
    </w:p>
    <w:p w:rsidR="0042295A" w:rsidRDefault="0042295A">
      <w:pPr>
        <w:pStyle w:val="ConsPlusNormal"/>
        <w:spacing w:before="240"/>
        <w:ind w:firstLine="540"/>
        <w:jc w:val="both"/>
      </w:pPr>
      <w:r>
        <w:t>11) место, дата и время вскрытия конвертов с заявками участников закупки, если закупкой предусмотрена процедура вскрытия конвертов;</w:t>
      </w:r>
    </w:p>
    <w:p w:rsidR="0042295A" w:rsidRDefault="0042295A">
      <w:pPr>
        <w:pStyle w:val="ConsPlusNormal"/>
        <w:spacing w:before="240"/>
        <w:ind w:firstLine="540"/>
        <w:jc w:val="both"/>
      </w:pPr>
      <w:r>
        <w:t>12) место и дата рассмотрения предложений участников закупки и подведения итогов закупки;</w:t>
      </w:r>
    </w:p>
    <w:p w:rsidR="0042295A" w:rsidRDefault="0042295A">
      <w:pPr>
        <w:pStyle w:val="ConsPlusNormal"/>
        <w:spacing w:before="240"/>
        <w:ind w:firstLine="540"/>
        <w:jc w:val="both"/>
      </w:pPr>
      <w:r>
        <w:lastRenderedPageBreak/>
        <w:t>13) критерии оценки и сопоставления заявок на участие в закупке;</w:t>
      </w:r>
    </w:p>
    <w:p w:rsidR="0042295A" w:rsidRDefault="0042295A">
      <w:pPr>
        <w:pStyle w:val="ConsPlusNormal"/>
        <w:spacing w:before="240"/>
        <w:ind w:firstLine="540"/>
        <w:jc w:val="both"/>
      </w:pPr>
      <w:r>
        <w:t>14) порядок оценки и сопоставления заявок на участие в закупке;</w:t>
      </w:r>
    </w:p>
    <w:p w:rsidR="0042295A" w:rsidRDefault="0042295A">
      <w:pPr>
        <w:pStyle w:val="ConsPlusNormal"/>
        <w:spacing w:before="240"/>
        <w:ind w:firstLine="540"/>
        <w:jc w:val="both"/>
      </w:pPr>
      <w:r>
        <w:t>1</w:t>
      </w:r>
      <w:r w:rsidR="00AA0694">
        <w:t>5</w:t>
      </w:r>
      <w:r>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42295A" w:rsidRDefault="0042295A">
      <w:pPr>
        <w:pStyle w:val="ConsPlusNormal"/>
        <w:spacing w:before="240"/>
        <w:ind w:firstLine="540"/>
        <w:jc w:val="both"/>
      </w:pPr>
      <w:r>
        <w:t>1</w:t>
      </w:r>
      <w:r w:rsidR="00AA0694">
        <w:t>6</w:t>
      </w:r>
      <w:r>
        <w:t>) иные сведения в соответствии с настоящим Положением.</w:t>
      </w:r>
    </w:p>
    <w:p w:rsidR="0042295A" w:rsidRDefault="0042295A">
      <w:pPr>
        <w:pStyle w:val="ConsPlusNormal"/>
        <w:spacing w:before="240"/>
        <w:ind w:firstLine="540"/>
        <w:jc w:val="both"/>
      </w:pPr>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2295A" w:rsidRDefault="0042295A">
      <w:pPr>
        <w:pStyle w:val="ConsPlusNormal"/>
        <w:spacing w:before="240"/>
        <w:ind w:firstLine="540"/>
        <w:jc w:val="both"/>
      </w:pPr>
      <w:r>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42295A" w:rsidRDefault="0042295A">
      <w:pPr>
        <w:pStyle w:val="ConsPlusNormal"/>
        <w:spacing w:before="240"/>
        <w:ind w:firstLine="540"/>
        <w:jc w:val="both"/>
      </w:pPr>
      <w: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295A" w:rsidRDefault="0042295A">
      <w:pPr>
        <w:pStyle w:val="ConsPlusNormal"/>
        <w:spacing w:before="240"/>
        <w:ind w:firstLine="540"/>
        <w:jc w:val="both"/>
      </w:pPr>
      <w:r>
        <w:t>1.9.5.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42295A" w:rsidRDefault="0042295A">
      <w:pPr>
        <w:pStyle w:val="ConsPlusNormal"/>
        <w:spacing w:before="240"/>
        <w:ind w:firstLine="540"/>
        <w:jc w:val="both"/>
      </w:pPr>
      <w:bookmarkStart w:id="27" w:name="P370"/>
      <w:bookmarkEnd w:id="27"/>
      <w:r>
        <w:t>1.9.6. Заказчик вправе установить в документации о закупке требование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обязательно.</w:t>
      </w:r>
    </w:p>
    <w:p w:rsidR="0042295A" w:rsidRDefault="0042295A">
      <w:pPr>
        <w:pStyle w:val="ConsPlusNormal"/>
        <w:spacing w:before="240"/>
        <w:ind w:firstLine="540"/>
        <w:jc w:val="both"/>
      </w:pPr>
      <w:r>
        <w:t>Заказчик возвращает обеспечение заявки в течение семи рабочих дней:</w:t>
      </w:r>
    </w:p>
    <w:p w:rsidR="0042295A" w:rsidRDefault="0042295A">
      <w:pPr>
        <w:pStyle w:val="ConsPlusNormal"/>
        <w:spacing w:before="240"/>
        <w:ind w:firstLine="540"/>
        <w:jc w:val="both"/>
      </w:pPr>
      <w:r>
        <w:t>- со дня заключения договора - победителю закупки и участнику закупки, заявке которого присвоено второе место после победителя;</w:t>
      </w:r>
    </w:p>
    <w:p w:rsidR="0042295A" w:rsidRDefault="0042295A">
      <w:pPr>
        <w:pStyle w:val="ConsPlusNormal"/>
        <w:spacing w:before="240"/>
        <w:ind w:firstLine="540"/>
        <w:jc w:val="both"/>
      </w:pPr>
      <w:r>
        <w:t>- со дня подписания итогового протокола закупки - допущенным к закупке участникам, заявкам которых присвоены места ниже второго;</w:t>
      </w:r>
    </w:p>
    <w:p w:rsidR="0042295A" w:rsidRDefault="0042295A">
      <w:pPr>
        <w:pStyle w:val="ConsPlusNormal"/>
        <w:spacing w:before="240"/>
        <w:ind w:firstLine="540"/>
        <w:jc w:val="both"/>
      </w:pPr>
      <w:r>
        <w:t xml:space="preserve">- со дня подписания протокола, указанного в </w:t>
      </w:r>
      <w:hyperlink w:anchor="P437" w:history="1">
        <w:r>
          <w:rPr>
            <w:color w:val="0000FF"/>
          </w:rPr>
          <w:t>п. 1.11.3</w:t>
        </w:r>
      </w:hyperlink>
      <w:r>
        <w:t xml:space="preserve"> или </w:t>
      </w:r>
      <w:hyperlink w:anchor="P438" w:history="1">
        <w:r>
          <w:rPr>
            <w:color w:val="0000FF"/>
          </w:rPr>
          <w:t>п. 1.11.4</w:t>
        </w:r>
      </w:hyperlink>
      <w: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295A" w:rsidRDefault="0042295A">
      <w:pPr>
        <w:pStyle w:val="ConsPlusNormal"/>
        <w:spacing w:before="240"/>
        <w:ind w:firstLine="540"/>
        <w:jc w:val="both"/>
      </w:pPr>
      <w:r>
        <w:t>- со дня окончания приема заявок - участникам закупки, заявки которых в соответствии с настоящим Положением возвращены без рассмотрения, а также участникам, отозвавшим свои заявки;</w:t>
      </w:r>
    </w:p>
    <w:p w:rsidR="0042295A" w:rsidRDefault="0042295A">
      <w:pPr>
        <w:pStyle w:val="ConsPlusNormal"/>
        <w:spacing w:before="240"/>
        <w:ind w:firstLine="540"/>
        <w:jc w:val="both"/>
      </w:pPr>
      <w:r>
        <w:t>- со дня принятия решения об отказе от проведения закупки - всем участникам, представившим обеспечение заявки на участие в закупке.</w:t>
      </w:r>
    </w:p>
    <w:p w:rsidR="0042295A" w:rsidRDefault="0042295A">
      <w:pPr>
        <w:pStyle w:val="ConsPlusNormal"/>
        <w:spacing w:before="240"/>
        <w:ind w:firstLine="540"/>
        <w:jc w:val="both"/>
      </w:pPr>
      <w:r>
        <w:lastRenderedPageBreak/>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42295A" w:rsidRDefault="0042295A">
      <w:pPr>
        <w:pStyle w:val="ConsPlusNormal"/>
        <w:spacing w:before="240"/>
        <w:ind w:firstLine="540"/>
        <w:jc w:val="both"/>
      </w:pPr>
      <w:r>
        <w:t>1.9.8. Документация о закупке и извещение о проведении закупки размещаются в ЕИС и доступны для ознакомления без взимания платы.</w:t>
      </w:r>
    </w:p>
    <w:p w:rsidR="00F65187" w:rsidRDefault="00F65187" w:rsidP="00F65187">
      <w:pPr>
        <w:jc w:val="both"/>
      </w:pPr>
    </w:p>
    <w:p w:rsidR="00F65187" w:rsidRPr="00A345EC" w:rsidRDefault="00F65187" w:rsidP="00F65187">
      <w:pPr>
        <w:jc w:val="both"/>
      </w:pPr>
      <w:r>
        <w:t xml:space="preserve">         </w:t>
      </w:r>
      <w:r w:rsidR="0042295A">
        <w:t xml:space="preserve">1.9.9. </w:t>
      </w:r>
      <w:r w:rsidRPr="00A345EC">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F65187" w:rsidRDefault="00F65187" w:rsidP="00F65187">
      <w:pPr>
        <w:jc w:val="both"/>
      </w:pPr>
      <w:r>
        <w:t xml:space="preserve"> </w:t>
      </w:r>
    </w:p>
    <w:p w:rsidR="00F65187" w:rsidRPr="00A345EC" w:rsidRDefault="00F65187" w:rsidP="00F65187">
      <w:pPr>
        <w:jc w:val="both"/>
      </w:pPr>
      <w:r>
        <w:t xml:space="preserve">        1.9.10. </w:t>
      </w:r>
      <w:r w:rsidRPr="00A345EC">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65187" w:rsidRDefault="00F65187" w:rsidP="00F65187">
      <w:pPr>
        <w:jc w:val="both"/>
      </w:pPr>
    </w:p>
    <w:p w:rsidR="00F65187" w:rsidRPr="00A345EC" w:rsidRDefault="00F65187" w:rsidP="00F65187">
      <w:pPr>
        <w:jc w:val="both"/>
      </w:pPr>
      <w:r>
        <w:t xml:space="preserve">         1.9.11. </w:t>
      </w:r>
      <w:r w:rsidRPr="00A345EC">
        <w:t>Разъяснения положений документации о конкурентной закупке не должны изменять предмет закупки и существенные условия проекта договора.</w:t>
      </w:r>
    </w:p>
    <w:p w:rsidR="004639F0" w:rsidRDefault="0042295A">
      <w:pPr>
        <w:pStyle w:val="ConsPlusNormal"/>
        <w:spacing w:before="240"/>
        <w:ind w:firstLine="540"/>
        <w:jc w:val="both"/>
      </w:pPr>
      <w:r>
        <w:t xml:space="preserve">1.9.12. </w:t>
      </w:r>
      <w:r w:rsidR="004639F0">
        <w:t>И</w:t>
      </w:r>
      <w:r w:rsidR="004639F0" w:rsidRPr="006F5009">
        <w:t>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2295A" w:rsidRDefault="0042295A">
      <w:pPr>
        <w:pStyle w:val="ConsPlusNormal"/>
        <w:spacing w:before="240"/>
        <w:ind w:firstLine="540"/>
        <w:jc w:val="both"/>
      </w:pPr>
      <w: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17FBB" w:rsidRPr="00E67C99" w:rsidRDefault="0042295A" w:rsidP="00217FBB">
      <w:pPr>
        <w:pStyle w:val="ConsPlusNormal"/>
        <w:spacing w:before="240"/>
        <w:ind w:firstLine="540"/>
        <w:jc w:val="both"/>
      </w:pPr>
      <w:r w:rsidRPr="00E67C99">
        <w:t>1.9.1</w:t>
      </w:r>
      <w:r w:rsidR="00217FBB" w:rsidRPr="00E67C99">
        <w:t>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2295A" w:rsidRDefault="0042295A">
      <w:pPr>
        <w:pStyle w:val="ConsPlusNormal"/>
        <w:spacing w:before="240"/>
        <w:ind w:firstLine="540"/>
        <w:jc w:val="both"/>
      </w:pPr>
      <w:r w:rsidRPr="00E67C99">
        <w:t>1.9.15. В проект договора, который является неотъемлемой частью документации</w:t>
      </w:r>
      <w:r>
        <w:t xml:space="preserve"> о закупках, включаются все существенные условия, кроме тех, которые определяются в процессе проведения закупки.</w:t>
      </w:r>
    </w:p>
    <w:p w:rsidR="0042295A" w:rsidRDefault="0042295A">
      <w:pPr>
        <w:pStyle w:val="ConsPlusNormal"/>
        <w:spacing w:before="240"/>
        <w:ind w:firstLine="540"/>
        <w:jc w:val="both"/>
      </w:pPr>
      <w:bookmarkStart w:id="28" w:name="P390"/>
      <w:bookmarkEnd w:id="28"/>
      <w:r>
        <w:t xml:space="preserve">1.9.16. Заказчик вправе предусмотреть в проекте договора и документации о закупке условие об обеспечении исполнения договора. Способ обеспечения устанавливается в соответствии с нормами Гражданского </w:t>
      </w:r>
      <w:hyperlink r:id="rId27" w:history="1">
        <w:r>
          <w:rPr>
            <w:color w:val="0000FF"/>
          </w:rPr>
          <w:t>кодекса</w:t>
        </w:r>
      </w:hyperlink>
      <w: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42295A" w:rsidRPr="009E5C0A" w:rsidRDefault="0042295A">
      <w:pPr>
        <w:pStyle w:val="ConsPlusNormal"/>
        <w:spacing w:before="240"/>
        <w:ind w:firstLine="540"/>
        <w:jc w:val="both"/>
      </w:pPr>
      <w:bookmarkStart w:id="29" w:name="P393"/>
      <w:bookmarkStart w:id="30" w:name="P395"/>
      <w:bookmarkEnd w:id="29"/>
      <w:bookmarkEnd w:id="30"/>
      <w:r w:rsidRPr="009E5C0A">
        <w:lastRenderedPageBreak/>
        <w:t>1.9.1</w:t>
      </w:r>
      <w:r w:rsidR="006A7E88">
        <w:t>7</w:t>
      </w:r>
      <w:r w:rsidRPr="009E5C0A">
        <w:t xml:space="preserve">. В соответствии с </w:t>
      </w:r>
      <w:hyperlink r:id="rId28" w:history="1">
        <w:r w:rsidRPr="009E5C0A">
          <w:rPr>
            <w:color w:val="0000FF"/>
          </w:rPr>
          <w:t>Постановлением</w:t>
        </w:r>
      </w:hyperlink>
      <w:r w:rsidRPr="009E5C0A">
        <w:t xml:space="preserve"> Правительства РФ от 16.09.2016 N 925, с учетом положений Генерального </w:t>
      </w:r>
      <w:hyperlink r:id="rId29" w:history="1">
        <w:r w:rsidRPr="009E5C0A">
          <w:rPr>
            <w:color w:val="0000FF"/>
          </w:rPr>
          <w:t>соглашения</w:t>
        </w:r>
      </w:hyperlink>
      <w:r w:rsidRPr="009E5C0A">
        <w:t xml:space="preserve"> по тарифам и торговле 1994 г. и </w:t>
      </w:r>
      <w:hyperlink r:id="rId30" w:history="1">
        <w:r w:rsidRPr="009E5C0A">
          <w:rPr>
            <w:color w:val="0000FF"/>
          </w:rPr>
          <w:t>Договора</w:t>
        </w:r>
      </w:hyperlink>
      <w:r w:rsidRPr="009E5C0A">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295A" w:rsidRPr="009E5C0A" w:rsidRDefault="0042295A">
      <w:pPr>
        <w:pStyle w:val="ConsPlusNormal"/>
        <w:spacing w:before="240"/>
        <w:ind w:firstLine="540"/>
        <w:jc w:val="both"/>
      </w:pPr>
      <w:r w:rsidRPr="009E5C0A">
        <w:t>1.9.</w:t>
      </w:r>
      <w:r w:rsidR="006A7E88">
        <w:t>18</w:t>
      </w:r>
      <w:r w:rsidRPr="009E5C0A">
        <w:t>. Приоритет не предоставляется в следующих случаях:</w:t>
      </w:r>
    </w:p>
    <w:p w:rsidR="0042295A" w:rsidRPr="009E5C0A" w:rsidRDefault="0042295A">
      <w:pPr>
        <w:pStyle w:val="ConsPlusNormal"/>
        <w:spacing w:before="240"/>
        <w:ind w:firstLine="540"/>
        <w:jc w:val="both"/>
      </w:pPr>
      <w:r w:rsidRPr="009E5C0A">
        <w:t>1) закупка признана несостоявшейся и договор заключается с единственным участником закупки;</w:t>
      </w:r>
    </w:p>
    <w:p w:rsidR="0042295A" w:rsidRPr="009E5C0A" w:rsidRDefault="0042295A">
      <w:pPr>
        <w:pStyle w:val="ConsPlusNormal"/>
        <w:spacing w:before="240"/>
        <w:ind w:firstLine="540"/>
        <w:jc w:val="both"/>
      </w:pPr>
      <w:r w:rsidRPr="009E5C0A">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295A" w:rsidRPr="009E5C0A" w:rsidRDefault="0042295A">
      <w:pPr>
        <w:pStyle w:val="ConsPlusNormal"/>
        <w:spacing w:before="240"/>
        <w:ind w:firstLine="540"/>
        <w:jc w:val="both"/>
      </w:pPr>
      <w:r w:rsidRPr="009E5C0A">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295A" w:rsidRPr="009E5C0A" w:rsidRDefault="0042295A">
      <w:pPr>
        <w:pStyle w:val="ConsPlusNormal"/>
        <w:spacing w:before="240"/>
        <w:ind w:firstLine="540"/>
        <w:jc w:val="both"/>
      </w:pPr>
      <w:bookmarkStart w:id="31" w:name="P400"/>
      <w:bookmarkEnd w:id="31"/>
      <w:r w:rsidRPr="009E5C0A">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295A" w:rsidRPr="009E5C0A" w:rsidRDefault="0042295A">
      <w:pPr>
        <w:pStyle w:val="ConsPlusNormal"/>
        <w:spacing w:before="240"/>
        <w:ind w:firstLine="540"/>
        <w:jc w:val="both"/>
      </w:pPr>
      <w:bookmarkStart w:id="32" w:name="P401"/>
      <w:bookmarkEnd w:id="32"/>
      <w:r w:rsidRPr="009E5C0A">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295A" w:rsidRPr="009E5C0A" w:rsidRDefault="0042295A">
      <w:pPr>
        <w:pStyle w:val="ConsPlusNormal"/>
        <w:spacing w:before="240"/>
        <w:ind w:firstLine="540"/>
        <w:jc w:val="both"/>
      </w:pPr>
      <w:bookmarkStart w:id="33" w:name="P402"/>
      <w:bookmarkEnd w:id="33"/>
      <w:r w:rsidRPr="009E5C0A">
        <w:t>1.9.</w:t>
      </w:r>
      <w:r w:rsidR="006A7E88">
        <w:t>19</w:t>
      </w:r>
      <w:r w:rsidRPr="009E5C0A">
        <w:t>. Условием предоставления приоритета является включение в документацию о закупке следующих сведений:</w:t>
      </w:r>
    </w:p>
    <w:p w:rsidR="0042295A" w:rsidRPr="009E5C0A" w:rsidRDefault="0042295A">
      <w:pPr>
        <w:pStyle w:val="ConsPlusNormal"/>
        <w:spacing w:before="240"/>
        <w:ind w:firstLine="540"/>
        <w:jc w:val="both"/>
      </w:pPr>
      <w:r w:rsidRPr="009E5C0A">
        <w:t>1) требования об указании (декларировании) участником закупки в заявке на участие (в соответствующей ее части заявки, содержащей предложение о поставке товара) наименования страны происхождения поставляемых товаров;</w:t>
      </w:r>
    </w:p>
    <w:p w:rsidR="0042295A" w:rsidRPr="009E5C0A" w:rsidRDefault="0042295A">
      <w:pPr>
        <w:pStyle w:val="ConsPlusNormal"/>
        <w:spacing w:before="240"/>
        <w:ind w:firstLine="540"/>
        <w:jc w:val="both"/>
      </w:pPr>
      <w:r w:rsidRPr="009E5C0A">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2295A" w:rsidRPr="009E5C0A" w:rsidRDefault="0042295A">
      <w:pPr>
        <w:pStyle w:val="ConsPlusNormal"/>
        <w:spacing w:before="240"/>
        <w:ind w:firstLine="540"/>
        <w:jc w:val="both"/>
      </w:pPr>
      <w:bookmarkStart w:id="34" w:name="P405"/>
      <w:bookmarkEnd w:id="34"/>
      <w:r w:rsidRPr="009E5C0A">
        <w:t>3) сведений о начальной (максимальной) цене единицы каждого товара, работы, услуги, являющихся предметом закупки;</w:t>
      </w:r>
    </w:p>
    <w:p w:rsidR="0042295A" w:rsidRPr="009E5C0A" w:rsidRDefault="0042295A">
      <w:pPr>
        <w:pStyle w:val="ConsPlusNormal"/>
        <w:spacing w:before="240"/>
        <w:ind w:firstLine="540"/>
        <w:jc w:val="both"/>
      </w:pPr>
      <w:r w:rsidRPr="009E5C0A">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2295A" w:rsidRPr="009E5C0A" w:rsidRDefault="0042295A">
      <w:pPr>
        <w:pStyle w:val="ConsPlusNormal"/>
        <w:spacing w:before="240"/>
        <w:ind w:firstLine="540"/>
        <w:jc w:val="both"/>
      </w:pPr>
      <w:r w:rsidRPr="009E5C0A">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00" w:history="1">
        <w:r w:rsidRPr="009E5C0A">
          <w:rPr>
            <w:color w:val="0000FF"/>
          </w:rPr>
          <w:t>пп. 4</w:t>
        </w:r>
      </w:hyperlink>
      <w:r w:rsidRPr="009E5C0A">
        <w:t xml:space="preserve">, </w:t>
      </w:r>
      <w:hyperlink w:anchor="P401" w:history="1">
        <w:r w:rsidRPr="009E5C0A">
          <w:rPr>
            <w:color w:val="0000FF"/>
          </w:rPr>
          <w:t>5 п. 1.9.20</w:t>
        </w:r>
      </w:hyperlink>
      <w:r w:rsidRPr="009E5C0A">
        <w:t xml:space="preserve"> настоящего Положения, цена единицы каждого товара, работы, услуги </w:t>
      </w:r>
      <w:r w:rsidRPr="009E5C0A">
        <w:lastRenderedPageBreak/>
        <w:t xml:space="preserve">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05" w:history="1">
        <w:r w:rsidRPr="009E5C0A">
          <w:rPr>
            <w:color w:val="0000FF"/>
          </w:rPr>
          <w:t>пп. 3</w:t>
        </w:r>
      </w:hyperlink>
      <w:r w:rsidRPr="009E5C0A">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295A" w:rsidRPr="009E5C0A" w:rsidRDefault="0042295A">
      <w:pPr>
        <w:pStyle w:val="ConsPlusNormal"/>
        <w:spacing w:before="240"/>
        <w:ind w:firstLine="540"/>
        <w:jc w:val="both"/>
      </w:pPr>
      <w:r w:rsidRPr="009E5C0A">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295A" w:rsidRPr="009E5C0A" w:rsidRDefault="0042295A">
      <w:pPr>
        <w:pStyle w:val="ConsPlusNormal"/>
        <w:spacing w:before="240"/>
        <w:ind w:firstLine="540"/>
        <w:jc w:val="both"/>
      </w:pPr>
      <w:r w:rsidRPr="009E5C0A">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2295A" w:rsidRPr="009E5C0A" w:rsidRDefault="0042295A">
      <w:pPr>
        <w:pStyle w:val="ConsPlusNormal"/>
        <w:spacing w:before="240"/>
        <w:ind w:firstLine="540"/>
        <w:jc w:val="both"/>
      </w:pPr>
      <w:r w:rsidRPr="009E5C0A">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2295A" w:rsidRDefault="0042295A">
      <w:pPr>
        <w:pStyle w:val="ConsPlusNormal"/>
        <w:spacing w:before="240"/>
        <w:ind w:firstLine="540"/>
        <w:jc w:val="both"/>
      </w:pPr>
      <w:r w:rsidRPr="009E5C0A">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0D7A" w:rsidRDefault="00020D7A" w:rsidP="00020D7A">
      <w:pPr>
        <w:autoSpaceDE w:val="0"/>
        <w:autoSpaceDN w:val="0"/>
        <w:adjustRightInd w:val="0"/>
        <w:ind w:firstLine="540"/>
        <w:jc w:val="both"/>
        <w:rPr>
          <w:szCs w:val="24"/>
        </w:rPr>
      </w:pPr>
      <w:r>
        <w:rPr>
          <w:szCs w:val="24"/>
        </w:rPr>
        <w:t>1.9.2</w:t>
      </w:r>
      <w:r w:rsidR="006E666A">
        <w:rPr>
          <w:szCs w:val="24"/>
        </w:rPr>
        <w:t>0</w:t>
      </w:r>
      <w:r>
        <w:rPr>
          <w:szCs w:val="24"/>
        </w:rPr>
        <w:t>. Товарам, страной происхождения которых является государство - член Евр</w:t>
      </w:r>
      <w:r w:rsidR="00E801EA">
        <w:rPr>
          <w:szCs w:val="24"/>
        </w:rPr>
        <w:t xml:space="preserve">азийского экономического союза и подписант Генерального соглашения по тарифам и торговле 1994 г., </w:t>
      </w:r>
      <w:r>
        <w:rPr>
          <w:szCs w:val="24"/>
        </w:rPr>
        <w:t xml:space="preserve">работам, услугам, выполняемым, оказываемым </w:t>
      </w:r>
      <w:r w:rsidR="00DC78F3">
        <w:rPr>
          <w:szCs w:val="24"/>
        </w:rPr>
        <w:t xml:space="preserve">указанными </w:t>
      </w:r>
      <w:r>
        <w:rPr>
          <w:szCs w:val="24"/>
        </w:rPr>
        <w:t>лицами, предоставляется приоритет аналогично товарам российского происхождения, работам, услугам, выполняемым, оказываемым российскими лицами.</w:t>
      </w:r>
    </w:p>
    <w:p w:rsidR="003553F3" w:rsidRDefault="003553F3" w:rsidP="003553F3">
      <w:pPr>
        <w:spacing w:line="312" w:lineRule="auto"/>
        <w:ind w:firstLine="540"/>
        <w:jc w:val="both"/>
        <w:rPr>
          <w:szCs w:val="24"/>
        </w:rPr>
      </w:pPr>
    </w:p>
    <w:p w:rsidR="003553F3" w:rsidRPr="003553F3" w:rsidRDefault="003553F3" w:rsidP="003553F3">
      <w:pPr>
        <w:spacing w:line="312" w:lineRule="auto"/>
        <w:ind w:firstLine="540"/>
        <w:jc w:val="both"/>
        <w:rPr>
          <w:szCs w:val="24"/>
        </w:rPr>
      </w:pPr>
      <w:r>
        <w:rPr>
          <w:szCs w:val="24"/>
        </w:rPr>
        <w:t>1.9.2</w:t>
      </w:r>
      <w:r w:rsidR="006E666A">
        <w:rPr>
          <w:szCs w:val="24"/>
        </w:rPr>
        <w:t>1</w:t>
      </w:r>
      <w:r>
        <w:rPr>
          <w:szCs w:val="24"/>
        </w:rPr>
        <w:t xml:space="preserve">. </w:t>
      </w:r>
      <w:r w:rsidRPr="003553F3">
        <w:rPr>
          <w:szCs w:val="24"/>
        </w:rPr>
        <w:t>При описании в документации о конкурентной закупке предмета закупки заказчик должен руководствоваться следующими правилами:</w:t>
      </w:r>
    </w:p>
    <w:p w:rsidR="003553F3" w:rsidRPr="003553F3" w:rsidRDefault="003553F3" w:rsidP="003553F3">
      <w:pPr>
        <w:spacing w:line="312" w:lineRule="auto"/>
        <w:ind w:firstLine="540"/>
        <w:jc w:val="both"/>
        <w:rPr>
          <w:szCs w:val="24"/>
        </w:rPr>
      </w:pPr>
      <w:r w:rsidRPr="003553F3">
        <w:rPr>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553F3" w:rsidRPr="008D614E" w:rsidRDefault="003553F3" w:rsidP="003553F3">
      <w:pPr>
        <w:spacing w:line="312" w:lineRule="auto"/>
        <w:ind w:firstLine="540"/>
        <w:jc w:val="both"/>
        <w:rPr>
          <w:szCs w:val="24"/>
        </w:rPr>
      </w:pPr>
      <w:r w:rsidRPr="003553F3">
        <w:rPr>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w:t>
      </w:r>
      <w:r w:rsidRPr="008D614E">
        <w:rPr>
          <w:szCs w:val="24"/>
        </w:rPr>
        <w:t>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553F3" w:rsidRPr="003553F3" w:rsidRDefault="003553F3" w:rsidP="003553F3">
      <w:pPr>
        <w:spacing w:line="312" w:lineRule="auto"/>
        <w:ind w:firstLine="540"/>
        <w:jc w:val="both"/>
        <w:rPr>
          <w:szCs w:val="24"/>
        </w:rPr>
      </w:pPr>
      <w:r w:rsidRPr="003553F3">
        <w:rPr>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553F3" w:rsidRPr="003553F3" w:rsidRDefault="003553F3" w:rsidP="003553F3">
      <w:pPr>
        <w:spacing w:line="312" w:lineRule="auto"/>
        <w:ind w:firstLine="540"/>
        <w:jc w:val="both"/>
        <w:rPr>
          <w:szCs w:val="24"/>
        </w:rPr>
      </w:pPr>
      <w:r w:rsidRPr="003553F3">
        <w:rPr>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553F3" w:rsidRPr="003553F3" w:rsidRDefault="003553F3" w:rsidP="003553F3">
      <w:pPr>
        <w:spacing w:line="312" w:lineRule="auto"/>
        <w:ind w:firstLine="540"/>
        <w:jc w:val="both"/>
        <w:rPr>
          <w:szCs w:val="24"/>
        </w:rPr>
      </w:pPr>
      <w:r w:rsidRPr="003553F3">
        <w:rPr>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553F3" w:rsidRPr="003553F3" w:rsidRDefault="003553F3" w:rsidP="003553F3">
      <w:pPr>
        <w:spacing w:line="312" w:lineRule="auto"/>
        <w:ind w:firstLine="540"/>
        <w:jc w:val="both"/>
        <w:rPr>
          <w:szCs w:val="24"/>
        </w:rPr>
      </w:pPr>
      <w:r w:rsidRPr="003553F3">
        <w:rPr>
          <w:szCs w:val="24"/>
        </w:rPr>
        <w:t>в) закупок товаров, необходимых для исполнения государственного или муниципального контракта;</w:t>
      </w:r>
    </w:p>
    <w:p w:rsidR="003553F3" w:rsidRPr="003553F3" w:rsidRDefault="003553F3" w:rsidP="003553F3">
      <w:pPr>
        <w:spacing w:line="312" w:lineRule="auto"/>
        <w:ind w:firstLine="540"/>
        <w:jc w:val="both"/>
        <w:rPr>
          <w:szCs w:val="24"/>
        </w:rPr>
      </w:pPr>
      <w:r w:rsidRPr="003553F3">
        <w:rPr>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history="1">
        <w:r w:rsidRPr="003553F3">
          <w:rPr>
            <w:rStyle w:val="a8"/>
            <w:szCs w:val="24"/>
          </w:rPr>
          <w:t>части 2 статьи 1</w:t>
        </w:r>
      </w:hyperlink>
      <w:r w:rsidRPr="003553F3">
        <w:rPr>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2295A" w:rsidRDefault="0042295A">
      <w:pPr>
        <w:pStyle w:val="ConsPlusNormal"/>
        <w:jc w:val="both"/>
      </w:pPr>
    </w:p>
    <w:p w:rsidR="0042295A" w:rsidRDefault="0042295A">
      <w:pPr>
        <w:pStyle w:val="ConsPlusNormal"/>
        <w:jc w:val="center"/>
        <w:outlineLvl w:val="1"/>
      </w:pPr>
      <w:bookmarkStart w:id="35" w:name="P413"/>
      <w:bookmarkStart w:id="36" w:name="_Toc515867210"/>
      <w:bookmarkEnd w:id="35"/>
      <w:r>
        <w:t>1.10. Требования к участникам закупки</w:t>
      </w:r>
      <w:bookmarkEnd w:id="36"/>
    </w:p>
    <w:p w:rsidR="0042295A" w:rsidRDefault="0042295A">
      <w:pPr>
        <w:pStyle w:val="ConsPlusNormal"/>
        <w:jc w:val="both"/>
      </w:pPr>
    </w:p>
    <w:p w:rsidR="0042295A" w:rsidRDefault="0042295A">
      <w:pPr>
        <w:pStyle w:val="ConsPlusNormal"/>
        <w:ind w:firstLine="540"/>
        <w:jc w:val="both"/>
      </w:pPr>
      <w:bookmarkStart w:id="37" w:name="P415"/>
      <w:bookmarkEnd w:id="37"/>
      <w:r>
        <w:t>1.10.1. К участникам закупки предъявляются следующие обязательные требования:</w:t>
      </w:r>
    </w:p>
    <w:p w:rsidR="0042295A" w:rsidRDefault="0042295A">
      <w:pPr>
        <w:pStyle w:val="ConsPlusNormal"/>
        <w:spacing w:before="240"/>
        <w:ind w:firstLine="540"/>
        <w:jc w:val="both"/>
      </w:pPr>
      <w: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2295A" w:rsidRDefault="0042295A">
      <w:pPr>
        <w:pStyle w:val="ConsPlusNormal"/>
        <w:spacing w:before="240"/>
        <w:ind w:firstLine="540"/>
        <w:jc w:val="both"/>
      </w:pPr>
      <w:r>
        <w:t>2) участник закупки должен отвечать требованиям документации о закупке и настоящего Положения;</w:t>
      </w:r>
    </w:p>
    <w:p w:rsidR="0042295A" w:rsidRDefault="0042295A">
      <w:pPr>
        <w:pStyle w:val="ConsPlusNormal"/>
        <w:spacing w:before="240"/>
        <w:ind w:firstLine="540"/>
        <w:jc w:val="both"/>
      </w:pPr>
      <w:r>
        <w:t>3)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42295A" w:rsidRDefault="0042295A">
      <w:pPr>
        <w:pStyle w:val="ConsPlusNormal"/>
        <w:spacing w:before="240"/>
        <w:ind w:firstLine="540"/>
        <w:jc w:val="both"/>
      </w:pPr>
      <w:r>
        <w:t xml:space="preserve">4) на день подачи заявки или конверта с заявкой деятельность участника закупки не приостановлена в порядке, предусмотренном </w:t>
      </w:r>
      <w:hyperlink r:id="rId32" w:history="1">
        <w:r>
          <w:rPr>
            <w:color w:val="0000FF"/>
          </w:rPr>
          <w:t>Кодексом</w:t>
        </w:r>
      </w:hyperlink>
      <w:r>
        <w:t xml:space="preserve"> РФ об административных правонарушениях;</w:t>
      </w:r>
    </w:p>
    <w:p w:rsidR="0042295A" w:rsidRDefault="0042295A">
      <w:pPr>
        <w:pStyle w:val="ConsPlusNormal"/>
        <w:spacing w:before="240"/>
        <w:ind w:firstLine="540"/>
        <w:jc w:val="both"/>
      </w:pPr>
      <w: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295A" w:rsidRDefault="0042295A">
      <w:pPr>
        <w:pStyle w:val="ConsPlusNormal"/>
        <w:spacing w:before="240"/>
        <w:ind w:firstLine="540"/>
        <w:jc w:val="both"/>
      </w:pPr>
      <w:r>
        <w:t xml:space="preserve">6) сведения об участнике закупки отсутствуют в реестрах недобросовестных поставщиков, ведение которых предусмотрено </w:t>
      </w:r>
      <w:hyperlink r:id="rId33" w:history="1">
        <w:r>
          <w:rPr>
            <w:color w:val="0000FF"/>
          </w:rPr>
          <w:t>Законом</w:t>
        </w:r>
      </w:hyperlink>
      <w:r>
        <w:t xml:space="preserve"> N 223-ФЗ и </w:t>
      </w:r>
      <w:hyperlink r:id="rId34" w:history="1">
        <w:r>
          <w:rPr>
            <w:color w:val="0000FF"/>
          </w:rPr>
          <w:t>Законом</w:t>
        </w:r>
      </w:hyperlink>
      <w:r>
        <w:t xml:space="preserve"> N 44-ФЗ;</w:t>
      </w:r>
    </w:p>
    <w:p w:rsidR="0042295A" w:rsidRDefault="0042295A">
      <w:pPr>
        <w:pStyle w:val="ConsPlusNormal"/>
        <w:spacing w:before="240"/>
        <w:ind w:firstLine="540"/>
        <w:jc w:val="both"/>
      </w:pPr>
      <w:r>
        <w:t>7) участник закупки обладает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Данное требование предъявляется,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результатов интеллектуальной деятельности.</w:t>
      </w:r>
    </w:p>
    <w:p w:rsidR="0042295A" w:rsidRDefault="0042295A">
      <w:pPr>
        <w:pStyle w:val="ConsPlusNormal"/>
        <w:spacing w:before="240"/>
        <w:ind w:firstLine="540"/>
        <w:jc w:val="both"/>
      </w:pPr>
      <w:r>
        <w:t>1.10.2. К участникам закупки не допускается устанавливать требования дискриминационного характера.</w:t>
      </w:r>
    </w:p>
    <w:p w:rsidR="0042295A" w:rsidRDefault="0042295A">
      <w:pPr>
        <w:pStyle w:val="ConsPlusNormal"/>
        <w:spacing w:before="240"/>
        <w:ind w:firstLine="540"/>
        <w:jc w:val="both"/>
      </w:pPr>
      <w:r>
        <w:lastRenderedPageBreak/>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2295A" w:rsidRDefault="0042295A">
      <w:pPr>
        <w:pStyle w:val="ConsPlusNormal"/>
        <w:spacing w:before="240"/>
        <w:ind w:firstLine="540"/>
        <w:jc w:val="both"/>
      </w:pPr>
      <w:r>
        <w:t>1.10.4.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2295A" w:rsidRDefault="0042295A">
      <w:pPr>
        <w:pStyle w:val="ConsPlusNormal"/>
        <w:jc w:val="both"/>
      </w:pPr>
    </w:p>
    <w:p w:rsidR="0042295A" w:rsidRDefault="0042295A">
      <w:pPr>
        <w:pStyle w:val="ConsPlusNormal"/>
        <w:jc w:val="center"/>
        <w:outlineLvl w:val="1"/>
      </w:pPr>
      <w:bookmarkStart w:id="38" w:name="P427"/>
      <w:bookmarkStart w:id="39" w:name="_Toc515867211"/>
      <w:bookmarkEnd w:id="38"/>
      <w:r>
        <w:t>1.11. Условия допуска к участию</w:t>
      </w:r>
      <w:bookmarkEnd w:id="39"/>
    </w:p>
    <w:p w:rsidR="0042295A" w:rsidRDefault="0042295A">
      <w:pPr>
        <w:pStyle w:val="ConsPlusNormal"/>
        <w:jc w:val="center"/>
      </w:pPr>
      <w:r>
        <w:t>и отстранения от участия в закупках</w:t>
      </w:r>
    </w:p>
    <w:p w:rsidR="0042295A" w:rsidRDefault="0042295A">
      <w:pPr>
        <w:pStyle w:val="ConsPlusNormal"/>
        <w:jc w:val="both"/>
      </w:pPr>
    </w:p>
    <w:p w:rsidR="0042295A" w:rsidRDefault="0042295A">
      <w:pPr>
        <w:pStyle w:val="ConsPlusNormal"/>
        <w:ind w:firstLine="540"/>
        <w:jc w:val="both"/>
      </w:pPr>
      <w:bookmarkStart w:id="40" w:name="P430"/>
      <w:bookmarkEnd w:id="40"/>
      <w:r>
        <w:t xml:space="preserve">1.11.1. </w:t>
      </w:r>
      <w:r w:rsidR="00851DA3">
        <w:t>Единая комиссия</w:t>
      </w:r>
      <w:r>
        <w:t xml:space="preserve"> по закупкам отказывает участнику закупки в допуске к участию в процедуре закупки в следующих случаях:</w:t>
      </w:r>
    </w:p>
    <w:p w:rsidR="0042295A" w:rsidRDefault="0042295A">
      <w:pPr>
        <w:pStyle w:val="ConsPlusNormal"/>
        <w:spacing w:before="240"/>
        <w:ind w:firstLine="540"/>
        <w:jc w:val="both"/>
      </w:pPr>
      <w:r>
        <w:t xml:space="preserve">1) выявлено несоответствие участника хотя бы одному из требований, перечисленных в </w:t>
      </w:r>
      <w:hyperlink w:anchor="P415" w:history="1">
        <w:r>
          <w:rPr>
            <w:color w:val="0000FF"/>
          </w:rPr>
          <w:t>п. 1.10.1</w:t>
        </w:r>
      </w:hyperlink>
      <w:r>
        <w:t xml:space="preserve"> настоящего Положения;</w:t>
      </w:r>
    </w:p>
    <w:p w:rsidR="0042295A" w:rsidRDefault="0042295A">
      <w:pPr>
        <w:pStyle w:val="ConsPlusNormal"/>
        <w:spacing w:before="240"/>
        <w:ind w:firstLine="540"/>
        <w:jc w:val="both"/>
      </w:pPr>
      <w:r>
        <w:t>2) участник закупки и (или) его заявка не соответствует иным требованиям документации о закупке или настоящего Положения;</w:t>
      </w:r>
    </w:p>
    <w:p w:rsidR="0042295A" w:rsidRDefault="0042295A">
      <w:pPr>
        <w:pStyle w:val="ConsPlusNormal"/>
        <w:spacing w:before="240"/>
        <w:ind w:firstLine="540"/>
        <w:jc w:val="both"/>
      </w:pPr>
      <w:r>
        <w:t>3) участник закупки не представил документы, необходимые для участия в процедуре закупки;</w:t>
      </w:r>
    </w:p>
    <w:p w:rsidR="0042295A" w:rsidRDefault="0042295A">
      <w:pPr>
        <w:pStyle w:val="ConsPlusNormal"/>
        <w:spacing w:before="240"/>
        <w:ind w:firstLine="540"/>
        <w:jc w:val="both"/>
      </w:pPr>
      <w:r>
        <w:t>4) в представленных документах или в заявке указаны недостоверные сведения об участнике закупки и (или) о товарах, работах, услугах;</w:t>
      </w:r>
    </w:p>
    <w:p w:rsidR="0042295A" w:rsidRDefault="0042295A">
      <w:pPr>
        <w:pStyle w:val="ConsPlusNormal"/>
        <w:spacing w:before="240"/>
        <w:ind w:firstLine="540"/>
        <w:jc w:val="both"/>
      </w:pPr>
      <w:r>
        <w:t>5) участник закупки не представил обеспечение заявки на участие в закупке, если такое обеспечение предусмотрено документацией о закупке.</w:t>
      </w:r>
    </w:p>
    <w:p w:rsidR="0042295A" w:rsidRDefault="0042295A">
      <w:pPr>
        <w:pStyle w:val="ConsPlusNormal"/>
        <w:spacing w:before="240"/>
        <w:ind w:firstLine="540"/>
        <w:jc w:val="both"/>
      </w:pPr>
      <w:bookmarkStart w:id="41" w:name="P436"/>
      <w:bookmarkEnd w:id="41"/>
      <w:r>
        <w:t xml:space="preserve">1.11.2. Если выявлен хотя бы один из фактов, указанных в </w:t>
      </w:r>
      <w:hyperlink w:anchor="P430" w:history="1">
        <w:r>
          <w:rPr>
            <w:color w:val="0000FF"/>
          </w:rPr>
          <w:t>п. 1.11.1</w:t>
        </w:r>
      </w:hyperlink>
      <w:r>
        <w:t xml:space="preserve"> настоящего Положения, </w:t>
      </w:r>
      <w:r w:rsidR="00851DA3">
        <w:t>Единая комиссия</w:t>
      </w:r>
      <w:r>
        <w:t xml:space="preserve"> по закупкам обязана отстранить участника от процедуры закупки на любом этапе ее проведения до момента заключения договора.</w:t>
      </w:r>
    </w:p>
    <w:p w:rsidR="0042295A" w:rsidRDefault="0042295A">
      <w:pPr>
        <w:pStyle w:val="ConsPlusNormal"/>
        <w:spacing w:before="240"/>
        <w:ind w:firstLine="540"/>
        <w:jc w:val="both"/>
      </w:pPr>
      <w:bookmarkStart w:id="42" w:name="P437"/>
      <w:bookmarkEnd w:id="42"/>
      <w:r>
        <w:t xml:space="preserve">1.11.3. В случае выявления фактов, предусмотренных в </w:t>
      </w:r>
      <w:hyperlink w:anchor="P430" w:history="1">
        <w:r>
          <w:rPr>
            <w:color w:val="0000FF"/>
          </w:rPr>
          <w:t>п. 1.11.1</w:t>
        </w:r>
      </w:hyperlink>
      <w: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42295A" w:rsidRPr="007B36BD" w:rsidRDefault="0042295A">
      <w:pPr>
        <w:pStyle w:val="ConsPlusNormal"/>
        <w:spacing w:before="240"/>
        <w:ind w:firstLine="540"/>
        <w:jc w:val="both"/>
      </w:pPr>
      <w:bookmarkStart w:id="43" w:name="P438"/>
      <w:bookmarkEnd w:id="43"/>
      <w:r w:rsidRPr="007B36BD">
        <w:t xml:space="preserve">1.11.4. Если факты, перечисленные в </w:t>
      </w:r>
      <w:hyperlink w:anchor="P430" w:history="1">
        <w:r w:rsidRPr="007B36BD">
          <w:rPr>
            <w:color w:val="0000FF"/>
          </w:rPr>
          <w:t>п. 1.11.1</w:t>
        </w:r>
      </w:hyperlink>
      <w:r w:rsidRPr="007B36BD">
        <w:t xml:space="preserve">, выявлены на ином этапе закупки, </w:t>
      </w:r>
      <w:r w:rsidR="00851DA3" w:rsidRPr="007B36BD">
        <w:t>Единая комиссия</w:t>
      </w:r>
      <w:r w:rsidRPr="007B36BD">
        <w:t xml:space="preserve"> по закупкам составляет протокол отстранения от участия в процедуре закупки. В него включается следующая информация:</w:t>
      </w:r>
    </w:p>
    <w:p w:rsidR="0042295A" w:rsidRPr="007B36BD" w:rsidRDefault="0042295A">
      <w:pPr>
        <w:pStyle w:val="ConsPlusNormal"/>
        <w:spacing w:before="240"/>
        <w:ind w:firstLine="540"/>
        <w:jc w:val="both"/>
      </w:pPr>
      <w:r w:rsidRPr="007B36BD">
        <w:t>1) сведения о месте, дате, времени составления протокола;</w:t>
      </w:r>
    </w:p>
    <w:p w:rsidR="0042295A" w:rsidRPr="007B36BD" w:rsidRDefault="0042295A">
      <w:pPr>
        <w:pStyle w:val="ConsPlusNormal"/>
        <w:spacing w:before="240"/>
        <w:ind w:firstLine="540"/>
        <w:jc w:val="both"/>
      </w:pPr>
      <w:r w:rsidRPr="007B36BD">
        <w:t>2) фамилии, имена, отчества, должности членов комиссии по закупкам;</w:t>
      </w:r>
    </w:p>
    <w:p w:rsidR="0042295A" w:rsidRPr="007B36BD" w:rsidRDefault="0042295A">
      <w:pPr>
        <w:pStyle w:val="ConsPlusNormal"/>
        <w:spacing w:before="240"/>
        <w:ind w:firstLine="540"/>
        <w:jc w:val="both"/>
      </w:pPr>
      <w:r w:rsidRPr="007B36BD">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
    <w:p w:rsidR="0042295A" w:rsidRPr="007B36BD" w:rsidRDefault="0042295A">
      <w:pPr>
        <w:pStyle w:val="ConsPlusNormal"/>
        <w:spacing w:before="240"/>
        <w:ind w:firstLine="540"/>
        <w:jc w:val="both"/>
      </w:pPr>
      <w:r w:rsidRPr="007B36BD">
        <w:t xml:space="preserve">4) основание для отстранения в соответствии с </w:t>
      </w:r>
      <w:hyperlink w:anchor="P430" w:history="1">
        <w:r w:rsidRPr="007B36BD">
          <w:rPr>
            <w:color w:val="0000FF"/>
          </w:rPr>
          <w:t>п. 1.11.1</w:t>
        </w:r>
      </w:hyperlink>
      <w:r w:rsidRPr="007B36BD">
        <w:t xml:space="preserve"> Положения;</w:t>
      </w:r>
    </w:p>
    <w:p w:rsidR="0042295A" w:rsidRPr="007B36BD" w:rsidRDefault="0042295A">
      <w:pPr>
        <w:pStyle w:val="ConsPlusNormal"/>
        <w:spacing w:before="240"/>
        <w:ind w:firstLine="540"/>
        <w:jc w:val="both"/>
      </w:pPr>
      <w:r w:rsidRPr="007B36BD">
        <w:t xml:space="preserve">5) обстоятельства, при которых выявлен факт, указанный в </w:t>
      </w:r>
      <w:hyperlink w:anchor="P430" w:history="1">
        <w:r w:rsidRPr="007B36BD">
          <w:rPr>
            <w:color w:val="0000FF"/>
          </w:rPr>
          <w:t>п. 1.11.1</w:t>
        </w:r>
      </w:hyperlink>
      <w:r w:rsidRPr="007B36BD">
        <w:t xml:space="preserve"> Положения;</w:t>
      </w:r>
    </w:p>
    <w:p w:rsidR="0042295A" w:rsidRPr="007B36BD" w:rsidRDefault="0042295A">
      <w:pPr>
        <w:pStyle w:val="ConsPlusNormal"/>
        <w:spacing w:before="240"/>
        <w:ind w:firstLine="540"/>
        <w:jc w:val="both"/>
      </w:pPr>
      <w:r w:rsidRPr="007B36BD">
        <w:t xml:space="preserve">6) сведения, полученные Заказчиком, комиссией по закупкам в подтверждение </w:t>
      </w:r>
      <w:r w:rsidRPr="007B36BD">
        <w:lastRenderedPageBreak/>
        <w:t xml:space="preserve">факта, названного в </w:t>
      </w:r>
      <w:hyperlink w:anchor="P430" w:history="1">
        <w:r w:rsidRPr="007B36BD">
          <w:rPr>
            <w:color w:val="0000FF"/>
          </w:rPr>
          <w:t>п. 1.11.1</w:t>
        </w:r>
      </w:hyperlink>
      <w:r w:rsidRPr="007B36BD">
        <w:t xml:space="preserve"> Положения;</w:t>
      </w:r>
    </w:p>
    <w:p w:rsidR="0042295A" w:rsidRPr="007B36BD" w:rsidRDefault="0042295A">
      <w:pPr>
        <w:pStyle w:val="ConsPlusNormal"/>
        <w:spacing w:before="240"/>
        <w:ind w:firstLine="540"/>
        <w:jc w:val="both"/>
      </w:pPr>
      <w:r w:rsidRPr="007B36BD">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2295A" w:rsidRDefault="0042295A">
      <w:pPr>
        <w:pStyle w:val="ConsPlusNormal"/>
        <w:spacing w:before="240"/>
        <w:ind w:firstLine="540"/>
        <w:jc w:val="both"/>
      </w:pPr>
      <w:r w:rsidRPr="007B36BD">
        <w:t>Указанный протокол размещается в ЕИС не позднее чем через три дня со дня подписания.</w:t>
      </w:r>
    </w:p>
    <w:p w:rsidR="0042295A" w:rsidRDefault="0042295A">
      <w:pPr>
        <w:pStyle w:val="ConsPlusNormal"/>
        <w:jc w:val="both"/>
      </w:pPr>
    </w:p>
    <w:p w:rsidR="0042295A" w:rsidRDefault="0042295A">
      <w:pPr>
        <w:pStyle w:val="ConsPlusNormal"/>
        <w:jc w:val="center"/>
        <w:outlineLvl w:val="1"/>
      </w:pPr>
      <w:bookmarkStart w:id="44" w:name="P448"/>
      <w:bookmarkStart w:id="45" w:name="_Toc515867212"/>
      <w:bookmarkEnd w:id="44"/>
      <w:r>
        <w:t>1.12. Порядок заключения и исполнения договора</w:t>
      </w:r>
      <w:bookmarkEnd w:id="45"/>
    </w:p>
    <w:p w:rsidR="0042295A" w:rsidRDefault="0042295A">
      <w:pPr>
        <w:pStyle w:val="ConsPlusNormal"/>
        <w:jc w:val="both"/>
      </w:pPr>
    </w:p>
    <w:p w:rsidR="0042295A" w:rsidRDefault="0042295A">
      <w:pPr>
        <w:pStyle w:val="ConsPlusNormal"/>
        <w:ind w:firstLine="540"/>
        <w:jc w:val="both"/>
      </w:pPr>
      <w:r>
        <w:t>1.12.1. Договор заключается Заказчиком в порядке, установленном настоящим Положением, с учетом норм законодательства.</w:t>
      </w:r>
    </w:p>
    <w:p w:rsidR="00B70F79" w:rsidRPr="00B70F79" w:rsidRDefault="0042295A" w:rsidP="00B70F79">
      <w:pPr>
        <w:autoSpaceDE w:val="0"/>
        <w:autoSpaceDN w:val="0"/>
        <w:adjustRightInd w:val="0"/>
        <w:ind w:firstLine="540"/>
        <w:jc w:val="both"/>
        <w:rPr>
          <w:szCs w:val="24"/>
        </w:rPr>
      </w:pPr>
      <w:r w:rsidRPr="00B70F79">
        <w:rPr>
          <w:szCs w:val="24"/>
        </w:rPr>
        <w:t xml:space="preserve">1.12.2. </w:t>
      </w:r>
      <w:r w:rsidR="00B70F79" w:rsidRPr="00B70F79">
        <w:rPr>
          <w:szCs w:val="24"/>
        </w:rPr>
        <w:t>Договор по результатам конкурентной закупки заключается не ранее чем через</w:t>
      </w:r>
      <w:r w:rsidR="00B70F79" w:rsidRPr="00B70F79">
        <w:rPr>
          <w:b/>
          <w:szCs w:val="24"/>
        </w:rPr>
        <w:t xml:space="preserve"> десять</w:t>
      </w:r>
      <w:r w:rsidR="00B70F79" w:rsidRPr="00B70F79">
        <w:rPr>
          <w:szCs w:val="24"/>
        </w:rPr>
        <w:t xml:space="preserve"> дней и не позднее чем через </w:t>
      </w:r>
      <w:r w:rsidR="00B70F79" w:rsidRPr="00B70F79">
        <w:rPr>
          <w:b/>
          <w:szCs w:val="24"/>
        </w:rPr>
        <w:t>двадцать</w:t>
      </w:r>
      <w:r w:rsidR="00B70F79" w:rsidRPr="00B70F79">
        <w:rPr>
          <w:szCs w:val="24"/>
        </w:rPr>
        <w:t xml:space="preserve">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B70F79" w:rsidRPr="00B70F79">
        <w:rPr>
          <w:b/>
          <w:szCs w:val="24"/>
        </w:rPr>
        <w:t>пять</w:t>
      </w:r>
      <w:r w:rsidR="00B70F79" w:rsidRPr="00B70F79">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2295A" w:rsidRPr="00B70F79" w:rsidRDefault="0042295A" w:rsidP="00B70F79">
      <w:pPr>
        <w:pStyle w:val="ConsPlusNormal"/>
        <w:spacing w:before="240"/>
        <w:ind w:firstLine="540"/>
        <w:jc w:val="both"/>
        <w:rPr>
          <w:szCs w:val="24"/>
        </w:rPr>
      </w:pPr>
      <w:r w:rsidRPr="00B70F79">
        <w:rPr>
          <w:szCs w:val="24"/>
        </w:rPr>
        <w:t>1.12.3. Договор с единственным поставщиком заключается в следующем порядке.</w:t>
      </w:r>
    </w:p>
    <w:p w:rsidR="0042295A" w:rsidRPr="00B70F79" w:rsidRDefault="0042295A">
      <w:pPr>
        <w:pStyle w:val="ConsPlusNormal"/>
        <w:spacing w:before="240"/>
        <w:ind w:firstLine="540"/>
        <w:jc w:val="both"/>
        <w:rPr>
          <w:szCs w:val="24"/>
        </w:rPr>
      </w:pPr>
      <w:r w:rsidRPr="00B70F79">
        <w:rPr>
          <w:szCs w:val="24"/>
        </w:rPr>
        <w:t>Заказчик передает единственному поставщику два экземпляра проекта договора с согласованными сторонами условиями.</w:t>
      </w:r>
    </w:p>
    <w:p w:rsidR="0042295A" w:rsidRPr="00B70F79" w:rsidRDefault="0042295A">
      <w:pPr>
        <w:pStyle w:val="ConsPlusNormal"/>
        <w:spacing w:before="240"/>
        <w:ind w:firstLine="540"/>
        <w:jc w:val="both"/>
        <w:rPr>
          <w:szCs w:val="24"/>
        </w:rPr>
      </w:pPr>
      <w:r w:rsidRPr="00B70F79">
        <w:rPr>
          <w:szCs w:val="24"/>
        </w:rPr>
        <w:t>Единственный поставщик в течение пяти дней со дня получения договора подписывает его и скрепляет печатью (при наличии), передает Заказчику.</w:t>
      </w:r>
    </w:p>
    <w:p w:rsidR="0042295A" w:rsidRDefault="0042295A">
      <w:pPr>
        <w:pStyle w:val="ConsPlusNormal"/>
        <w:spacing w:before="240"/>
        <w:ind w:firstLine="540"/>
        <w:jc w:val="both"/>
      </w:pPr>
      <w:r w:rsidRPr="00B70F79">
        <w:rPr>
          <w:szCs w:val="24"/>
        </w:rPr>
        <w:t>Заказчик в течение пяти дней со дня получения договора подписывает его, заверяет печатью и возвращает один экземпляр пос</w:t>
      </w:r>
      <w:r>
        <w:t>тавщику.</w:t>
      </w:r>
    </w:p>
    <w:p w:rsidR="0042295A" w:rsidRDefault="0042295A">
      <w:pPr>
        <w:pStyle w:val="ConsPlusNormal"/>
        <w:spacing w:before="240"/>
        <w:ind w:firstLine="540"/>
        <w:jc w:val="both"/>
      </w:pPr>
      <w:r>
        <w:t>1.12.4. Если участник закупки, с которым заключается договор согласно настоящему Положению, получив договор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42295A" w:rsidRDefault="0042295A">
      <w:pPr>
        <w:pStyle w:val="ConsPlusNormal"/>
        <w:spacing w:before="240"/>
        <w:ind w:firstLine="540"/>
        <w:jc w:val="both"/>
      </w:pPr>
      <w:r>
        <w:t>1) место, дату и время составления протокола;</w:t>
      </w:r>
    </w:p>
    <w:p w:rsidR="0042295A" w:rsidRDefault="0042295A">
      <w:pPr>
        <w:pStyle w:val="ConsPlusNormal"/>
        <w:spacing w:before="240"/>
        <w:ind w:firstLine="540"/>
        <w:jc w:val="both"/>
      </w:pPr>
      <w:r>
        <w:t>2) наименование предмета закупки и номер закупки;</w:t>
      </w:r>
    </w:p>
    <w:p w:rsidR="0042295A" w:rsidRDefault="0042295A">
      <w:pPr>
        <w:pStyle w:val="ConsPlusNormal"/>
        <w:spacing w:before="240"/>
        <w:ind w:firstLine="540"/>
        <w:jc w:val="both"/>
      </w:pPr>
      <w: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2295A" w:rsidRDefault="0042295A">
      <w:pPr>
        <w:pStyle w:val="ConsPlusNormal"/>
        <w:spacing w:before="240"/>
        <w:ind w:firstLine="540"/>
        <w:jc w:val="both"/>
      </w:pPr>
      <w:r>
        <w:t>Подписанный участником закупки протокол в тот же день направляется Заказчику.</w:t>
      </w:r>
    </w:p>
    <w:p w:rsidR="0042295A" w:rsidRDefault="0042295A">
      <w:pPr>
        <w:pStyle w:val="ConsPlusNormal"/>
        <w:spacing w:before="240"/>
        <w:ind w:firstLine="540"/>
        <w:jc w:val="both"/>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w:t>
      </w:r>
      <w:r>
        <w:lastRenderedPageBreak/>
        <w:t xml:space="preserve">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5" w:history="1">
        <w:r>
          <w:rPr>
            <w:color w:val="0000FF"/>
          </w:rPr>
          <w:t>п. 1.5.2</w:t>
        </w:r>
      </w:hyperlink>
      <w:r>
        <w:t xml:space="preserve"> настоящего Положения.</w:t>
      </w:r>
    </w:p>
    <w:p w:rsidR="0042295A" w:rsidRDefault="0042295A">
      <w:pPr>
        <w:pStyle w:val="ConsPlusNormal"/>
        <w:spacing w:before="240"/>
        <w:ind w:firstLine="54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2295A" w:rsidRDefault="0042295A">
      <w:pPr>
        <w:pStyle w:val="ConsPlusNormal"/>
        <w:spacing w:before="240"/>
        <w:ind w:firstLine="540"/>
        <w:jc w:val="both"/>
      </w:pPr>
      <w:bookmarkStart w:id="46" w:name="P467"/>
      <w:bookmarkEnd w:id="46"/>
      <w:r>
        <w:t>1.12.5. Участник закупки признается уклонившимся от заключения договора в случае, когда:</w:t>
      </w:r>
    </w:p>
    <w:p w:rsidR="0042295A" w:rsidRDefault="0042295A">
      <w:pPr>
        <w:pStyle w:val="ConsPlusNormal"/>
        <w:spacing w:before="240"/>
        <w:ind w:firstLine="540"/>
        <w:jc w:val="both"/>
      </w:pPr>
      <w:r>
        <w:t>1) не представил подписанный договор в редакции Заказчика в срок, определенный настоящим Положением;</w:t>
      </w:r>
    </w:p>
    <w:p w:rsidR="0042295A" w:rsidRDefault="0042295A">
      <w:pPr>
        <w:pStyle w:val="ConsPlusNormal"/>
        <w:spacing w:before="240"/>
        <w:ind w:firstLine="540"/>
        <w:jc w:val="both"/>
      </w:pPr>
      <w:r>
        <w:t>2) не предоставил обеспечение исполнения договора в срок, установленный документацией о закупке, - если требование о предоставлении такого обеспечения было предусмотрено документацией о закупке и проектом договора;</w:t>
      </w:r>
    </w:p>
    <w:p w:rsidR="0042295A" w:rsidRDefault="0042295A">
      <w:pPr>
        <w:pStyle w:val="ConsPlusNormal"/>
        <w:spacing w:before="240"/>
        <w:ind w:firstLine="540"/>
        <w:jc w:val="both"/>
      </w:pPr>
      <w: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2295A" w:rsidRDefault="0042295A">
      <w:pPr>
        <w:pStyle w:val="ConsPlusNormal"/>
        <w:spacing w:before="240"/>
        <w:ind w:firstLine="540"/>
        <w:jc w:val="both"/>
      </w:pPr>
      <w:r>
        <w:t xml:space="preserve">1.12.6. Не позднее одного рабочего дня, следующего за днем, когда установлены факты, предусмотренные в </w:t>
      </w:r>
      <w:hyperlink w:anchor="P467" w:history="1">
        <w:r>
          <w:rPr>
            <w:color w:val="0000FF"/>
          </w:rPr>
          <w:t>п. 1.12.5</w:t>
        </w:r>
      </w:hyperlink>
      <w: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2295A" w:rsidRDefault="0042295A">
      <w:pPr>
        <w:pStyle w:val="ConsPlusNormal"/>
        <w:spacing w:before="240"/>
        <w:ind w:firstLine="540"/>
        <w:jc w:val="both"/>
      </w:pPr>
      <w:r>
        <w:t>1) место, дата и время составления протокола;</w:t>
      </w:r>
    </w:p>
    <w:p w:rsidR="0042295A" w:rsidRDefault="0042295A">
      <w:pPr>
        <w:pStyle w:val="ConsPlusNormal"/>
        <w:spacing w:before="240"/>
        <w:ind w:firstLine="540"/>
        <w:jc w:val="both"/>
      </w:pPr>
      <w:r>
        <w:t>2) наименование лица, которое уклонилось от заключения договора;</w:t>
      </w:r>
    </w:p>
    <w:p w:rsidR="0042295A" w:rsidRDefault="0042295A">
      <w:pPr>
        <w:pStyle w:val="ConsPlusNormal"/>
        <w:spacing w:before="240"/>
        <w:ind w:firstLine="540"/>
        <w:jc w:val="both"/>
      </w:pPr>
      <w:r>
        <w:t>3) факты, на основании которых лицо признано уклонившимся от заключения договора.</w:t>
      </w:r>
    </w:p>
    <w:p w:rsidR="0042295A" w:rsidRDefault="0042295A">
      <w:pPr>
        <w:pStyle w:val="ConsPlusNormal"/>
        <w:spacing w:before="240"/>
        <w:ind w:firstLine="540"/>
        <w:jc w:val="both"/>
      </w:pPr>
      <w: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w:t>
      </w:r>
      <w:r w:rsidR="000A3FA8">
        <w:t>отказавшемуся</w:t>
      </w:r>
      <w:r>
        <w:t xml:space="preserve"> заключить договор. Протокол размещается в ЕИС не позднее чем через три дня со дня подписания.</w:t>
      </w:r>
    </w:p>
    <w:p w:rsidR="0042295A" w:rsidRDefault="0042295A">
      <w:pPr>
        <w:pStyle w:val="ConsPlusNormal"/>
        <w:spacing w:before="240"/>
        <w:ind w:firstLine="540"/>
        <w:jc w:val="both"/>
      </w:pPr>
      <w:r>
        <w:t xml:space="preserve">1.12.7. В случае когда участник закупки признан победителем закупки, но отстранен от участия в ней в соответствии с </w:t>
      </w:r>
      <w:hyperlink w:anchor="P436" w:history="1">
        <w:r>
          <w:rPr>
            <w:color w:val="0000FF"/>
          </w:rPr>
          <w:t>п. 1.11.2</w:t>
        </w:r>
      </w:hyperlink>
      <w:r>
        <w:t xml:space="preserve"> настоящего Положения или признан уклонившимся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2295A" w:rsidRDefault="0042295A">
      <w:pPr>
        <w:pStyle w:val="ConsPlusNormal"/>
        <w:spacing w:before="240"/>
        <w:ind w:firstLine="540"/>
        <w:jc w:val="both"/>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2295A" w:rsidRDefault="0042295A">
      <w:pPr>
        <w:pStyle w:val="ConsPlusNormal"/>
        <w:spacing w:before="240"/>
        <w:ind w:firstLine="540"/>
        <w:jc w:val="both"/>
      </w:pPr>
      <w: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w:t>
      </w:r>
      <w:r>
        <w:lastRenderedPageBreak/>
        <w:t>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42295A" w:rsidRDefault="0042295A">
      <w:pPr>
        <w:pStyle w:val="ConsPlusNormal"/>
        <w:spacing w:before="240"/>
        <w:ind w:firstLine="540"/>
        <w:jc w:val="both"/>
      </w:pPr>
      <w:r>
        <w:t>Указанный участник закупки в течение пяти дней со дня получения проекта договора подписывает его, скрепляет печатью (при наличии) и возвращает договор Заказчику.</w:t>
      </w:r>
    </w:p>
    <w:p w:rsidR="0042295A" w:rsidRDefault="0042295A">
      <w:pPr>
        <w:pStyle w:val="ConsPlusNormal"/>
        <w:spacing w:before="240"/>
        <w:ind w:firstLine="540"/>
        <w:jc w:val="both"/>
      </w:pPr>
      <w:r>
        <w:t>Заказчик не ранее чем через 10 дней со дня публикации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42295A" w:rsidRPr="00DD7C1B" w:rsidRDefault="0042295A">
      <w:pPr>
        <w:pStyle w:val="ConsPlusNormal"/>
        <w:spacing w:before="240"/>
        <w:ind w:firstLine="540"/>
        <w:jc w:val="both"/>
      </w:pPr>
      <w:r w:rsidRPr="00DD7C1B">
        <w:t>1.12.8. Договоры, заключенные по результатам процедур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42295A" w:rsidRPr="00DD7C1B" w:rsidRDefault="0042295A">
      <w:pPr>
        <w:pStyle w:val="ConsPlusNormal"/>
        <w:spacing w:before="240"/>
        <w:ind w:firstLine="540"/>
        <w:jc w:val="both"/>
      </w:pPr>
      <w:r w:rsidRPr="00DD7C1B">
        <w:t>1.12.9. Цена договора является твердой и может изменяться только в следующих случаях:</w:t>
      </w:r>
    </w:p>
    <w:p w:rsidR="0042295A" w:rsidRPr="00DD7C1B" w:rsidRDefault="0042295A">
      <w:pPr>
        <w:pStyle w:val="ConsPlusNormal"/>
        <w:spacing w:before="240"/>
        <w:ind w:firstLine="540"/>
        <w:jc w:val="both"/>
      </w:pPr>
      <w:r w:rsidRPr="00DD7C1B">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2295A" w:rsidRPr="00DD7C1B" w:rsidRDefault="0042295A">
      <w:pPr>
        <w:pStyle w:val="ConsPlusNormal"/>
        <w:spacing w:before="240"/>
        <w:ind w:firstLine="540"/>
        <w:jc w:val="both"/>
      </w:pPr>
      <w:r w:rsidRPr="00DD7C1B">
        <w:t>2) поставщик частично выполнил условия договора и Заказчика такое исполнение договора удовлетворило. В этой ситуации поставленный товар, выполненные работы, оказанные услуги оплачиваются по цене единицы товара, работы, услуги исходя из объема фактически поставленного товара, оказанных услуг, выполненных работ, если данное условие было предусмотрено в документации о закупке и в договоре;</w:t>
      </w:r>
    </w:p>
    <w:p w:rsidR="0042295A" w:rsidRPr="00DD7C1B" w:rsidRDefault="0042295A">
      <w:pPr>
        <w:pStyle w:val="ConsPlusNormal"/>
        <w:spacing w:before="240"/>
        <w:ind w:firstLine="540"/>
        <w:jc w:val="both"/>
      </w:pPr>
      <w:r w:rsidRPr="00DD7C1B">
        <w:t xml:space="preserve">3) </w:t>
      </w:r>
      <w:r w:rsidR="00DD7C1B" w:rsidRPr="00DD7C1B">
        <w:t>В ходе исполнения договора у  Заказчика появилась срочная потребность дополнительного закупа аналогичных товаров, работ, услуг</w:t>
      </w:r>
      <w:r w:rsidRPr="00DD7C1B">
        <w:t>.</w:t>
      </w:r>
      <w:r w:rsidR="00DD7C1B" w:rsidRPr="00DD7C1B">
        <w:t xml:space="preserve"> В этом случае стороны увеличивают объем и цену договора путем подписания дополнительного соглашения.</w:t>
      </w:r>
    </w:p>
    <w:p w:rsidR="0042295A" w:rsidRDefault="0042295A">
      <w:pPr>
        <w:pStyle w:val="ConsPlusNormal"/>
        <w:spacing w:before="240"/>
        <w:ind w:firstLine="540"/>
        <w:jc w:val="both"/>
      </w:pPr>
      <w:r w:rsidRPr="00DD7C1B">
        <w:t>1.12.10. При заключении</w:t>
      </w:r>
      <w:r>
        <w:t xml:space="preserve">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2295A" w:rsidRDefault="0042295A">
      <w:pPr>
        <w:pStyle w:val="ConsPlusNormal"/>
        <w:spacing w:before="240"/>
        <w:ind w:firstLine="540"/>
        <w:jc w:val="both"/>
      </w:pPr>
      <w:bookmarkStart w:id="47" w:name="P487"/>
      <w:bookmarkEnd w:id="47"/>
      <w:r>
        <w:t>1.12.11.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Заказчик не позднее 10 дней со дня внесения изменений в договор размещает в ЕИС информацию об измененных условиях.</w:t>
      </w:r>
    </w:p>
    <w:p w:rsidR="0042295A" w:rsidRDefault="0042295A">
      <w:pPr>
        <w:pStyle w:val="ConsPlusNormal"/>
        <w:spacing w:before="240"/>
        <w:ind w:firstLine="540"/>
        <w:jc w:val="both"/>
      </w:pPr>
      <w: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2295A" w:rsidRDefault="0042295A">
      <w:pPr>
        <w:pStyle w:val="ConsPlusNormal"/>
        <w:spacing w:before="240"/>
        <w:ind w:firstLine="540"/>
        <w:jc w:val="both"/>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2295A" w:rsidRDefault="0042295A">
      <w:pPr>
        <w:pStyle w:val="ConsPlusNormal"/>
        <w:spacing w:before="240"/>
        <w:ind w:firstLine="540"/>
        <w:jc w:val="both"/>
      </w:pPr>
      <w:r>
        <w:lastRenderedPageBreak/>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2295A" w:rsidRDefault="0042295A">
      <w:pPr>
        <w:pStyle w:val="ConsPlusNormal"/>
        <w:spacing w:before="240"/>
        <w:ind w:firstLine="540"/>
        <w:jc w:val="both"/>
      </w:pPr>
      <w: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2295A" w:rsidRDefault="0042295A">
      <w:pPr>
        <w:pStyle w:val="ConsPlusNormal"/>
        <w:spacing w:before="240"/>
        <w:ind w:firstLine="540"/>
        <w:jc w:val="both"/>
      </w:pPr>
      <w: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2295A" w:rsidRDefault="0042295A">
      <w:pPr>
        <w:pStyle w:val="ConsPlusNormal"/>
        <w:spacing w:before="240"/>
        <w:ind w:firstLine="540"/>
        <w:jc w:val="both"/>
      </w:pPr>
      <w:r>
        <w:t>1.12.1</w:t>
      </w:r>
      <w:r w:rsidR="007D294B">
        <w:t>6</w:t>
      </w:r>
      <w: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42295A" w:rsidRDefault="0042295A">
      <w:pPr>
        <w:pStyle w:val="ConsPlusNormal"/>
        <w:spacing w:before="240"/>
        <w:ind w:firstLine="540"/>
        <w:jc w:val="both"/>
      </w:pPr>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произошла вследствие обстоятельств непреодолимой силы или по вине Заказчика.</w:t>
      </w:r>
    </w:p>
    <w:p w:rsidR="0042295A" w:rsidRDefault="0042295A">
      <w:pPr>
        <w:pStyle w:val="ConsPlusNormal"/>
        <w:spacing w:before="240"/>
        <w:ind w:firstLine="540"/>
        <w:jc w:val="both"/>
      </w:pPr>
      <w:r>
        <w:t>1.12.1</w:t>
      </w:r>
      <w:r w:rsidR="007D294B">
        <w:t>7</w:t>
      </w:r>
      <w:r>
        <w:t>. С учетом особенностей предмета закупки в договоре могут устанавливаться иные меры ответственности за нарушение условий договора.</w:t>
      </w:r>
    </w:p>
    <w:p w:rsidR="0042295A" w:rsidRDefault="0042295A">
      <w:pPr>
        <w:pStyle w:val="ConsPlusNormal"/>
        <w:spacing w:before="240"/>
        <w:ind w:firstLine="540"/>
        <w:jc w:val="both"/>
      </w:pPr>
      <w:r>
        <w:t>1.12.1</w:t>
      </w:r>
      <w:r w:rsidR="007D294B">
        <w:t>8</w:t>
      </w:r>
      <w: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35" w:history="1">
        <w:r>
          <w:rPr>
            <w:color w:val="0000FF"/>
          </w:rPr>
          <w:t>кодексом</w:t>
        </w:r>
      </w:hyperlink>
      <w:r>
        <w:t xml:space="preserve"> РФ.</w:t>
      </w:r>
    </w:p>
    <w:p w:rsidR="0042295A" w:rsidRDefault="0042295A">
      <w:pPr>
        <w:pStyle w:val="ConsPlusNormal"/>
        <w:jc w:val="both"/>
      </w:pPr>
    </w:p>
    <w:p w:rsidR="0042295A" w:rsidRDefault="0042295A">
      <w:pPr>
        <w:pStyle w:val="ConsPlusNormal"/>
        <w:jc w:val="center"/>
        <w:outlineLvl w:val="1"/>
      </w:pPr>
      <w:bookmarkStart w:id="48" w:name="P500"/>
      <w:bookmarkStart w:id="49" w:name="_Toc515867213"/>
      <w:bookmarkEnd w:id="48"/>
      <w:r>
        <w:t>1.13. Реестр заключенных договоров</w:t>
      </w:r>
      <w:bookmarkEnd w:id="49"/>
    </w:p>
    <w:p w:rsidR="0042295A" w:rsidRDefault="0042295A">
      <w:pPr>
        <w:pStyle w:val="ConsPlusNormal"/>
        <w:jc w:val="both"/>
      </w:pPr>
    </w:p>
    <w:p w:rsidR="0042295A" w:rsidRDefault="0042295A">
      <w:pPr>
        <w:pStyle w:val="ConsPlusNormal"/>
        <w:ind w:firstLine="540"/>
        <w:jc w:val="both"/>
      </w:pPr>
      <w:r>
        <w:t xml:space="preserve">1.13.1. При формировании информации и документов для реестра договоров Заказчик руководствуется </w:t>
      </w:r>
      <w:hyperlink r:id="rId36" w:history="1">
        <w:r>
          <w:rPr>
            <w:color w:val="0000FF"/>
          </w:rPr>
          <w:t>Постановлением</w:t>
        </w:r>
      </w:hyperlink>
      <w:r>
        <w:t xml:space="preserve"> Правительства РФ от 31.10.2014 N 1132 "О порядке ведения реестра договоров, заключенных заказчиками по результатам закупки" и </w:t>
      </w:r>
      <w:hyperlink r:id="rId37" w:history="1">
        <w:r>
          <w:rPr>
            <w:color w:val="0000FF"/>
          </w:rPr>
          <w:t>Приказом</w:t>
        </w:r>
      </w:hyperlink>
      <w: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42295A" w:rsidRDefault="0042295A">
      <w:pPr>
        <w:pStyle w:val="ConsPlusNormal"/>
        <w:spacing w:before="240"/>
        <w:ind w:firstLine="540"/>
        <w:jc w:val="both"/>
      </w:pPr>
      <w:r>
        <w:t>1.13.2. Заказчик вносит сведения о заключенных договорах и передает прилагаемые к ним документы в реестр договоров в течение трех рабочих дней с даты заключения таких договоров.</w:t>
      </w:r>
    </w:p>
    <w:p w:rsidR="0042295A" w:rsidRDefault="0042295A">
      <w:pPr>
        <w:pStyle w:val="ConsPlusNormal"/>
        <w:spacing w:before="240"/>
        <w:ind w:firstLine="540"/>
        <w:jc w:val="both"/>
      </w:pPr>
      <w: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42295A" w:rsidRDefault="0042295A">
      <w:pPr>
        <w:pStyle w:val="ConsPlusNormal"/>
        <w:spacing w:before="240"/>
        <w:ind w:firstLine="540"/>
        <w:jc w:val="both"/>
      </w:pPr>
      <w:r>
        <w:t xml:space="preserve">1.13.4. Информация о результатах исполнения договора или о его расторжении </w:t>
      </w:r>
      <w:r>
        <w:lastRenderedPageBreak/>
        <w:t>вносится Заказчиком в реестр договоров в течение 10 дней с даты исполнения или расторжения договора.</w:t>
      </w:r>
      <w:r w:rsidR="00B70F79">
        <w:t xml:space="preserve"> </w:t>
      </w:r>
    </w:p>
    <w:p w:rsidR="0042295A" w:rsidRDefault="0042295A">
      <w:pPr>
        <w:pStyle w:val="ConsPlusNormal"/>
        <w:spacing w:before="240"/>
        <w:ind w:firstLine="540"/>
        <w:jc w:val="both"/>
      </w:pPr>
      <w: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42295A" w:rsidRDefault="0042295A">
      <w:pPr>
        <w:pStyle w:val="ConsPlusNormal"/>
        <w:spacing w:before="240"/>
        <w:ind w:firstLine="540"/>
        <w:jc w:val="both"/>
      </w:pPr>
      <w:r>
        <w:t xml:space="preserve">1.13.6. В реестр договоров не вносятся сведения и не передаются документы, которые в соответствии с </w:t>
      </w:r>
      <w:hyperlink r:id="rId38" w:history="1">
        <w:r>
          <w:rPr>
            <w:color w:val="0000FF"/>
          </w:rPr>
          <w:t>Законом</w:t>
        </w:r>
      </w:hyperlink>
      <w:r>
        <w:t xml:space="preserve"> N 223-ФЗ и настоящим Положением не подлежат размещению в ЕИС.</w:t>
      </w:r>
    </w:p>
    <w:p w:rsidR="0042295A" w:rsidRDefault="0042295A">
      <w:pPr>
        <w:pStyle w:val="ConsPlusNormal"/>
        <w:jc w:val="both"/>
      </w:pPr>
    </w:p>
    <w:p w:rsidR="0042295A" w:rsidRDefault="0042295A">
      <w:pPr>
        <w:pStyle w:val="ConsPlusNormal"/>
        <w:jc w:val="center"/>
        <w:outlineLvl w:val="0"/>
      </w:pPr>
      <w:bookmarkStart w:id="50" w:name="P509"/>
      <w:bookmarkStart w:id="51" w:name="_Toc515867214"/>
      <w:bookmarkEnd w:id="50"/>
      <w:r>
        <w:t>2. Закупка в электронной форме</w:t>
      </w:r>
      <w:bookmarkEnd w:id="51"/>
    </w:p>
    <w:p w:rsidR="0042295A" w:rsidRDefault="0042295A">
      <w:pPr>
        <w:pStyle w:val="ConsPlusNormal"/>
        <w:jc w:val="both"/>
      </w:pPr>
    </w:p>
    <w:p w:rsidR="0042295A" w:rsidRDefault="0042295A">
      <w:pPr>
        <w:pStyle w:val="ConsPlusNormal"/>
        <w:ind w:firstLine="540"/>
        <w:jc w:val="both"/>
      </w:pPr>
      <w:r>
        <w:t>2.1. Заказчик вправе провести любую конкурентную процедуру закупки (конкурс, аукцион, запрос предложений, запрос котировок) в электронной форме.</w:t>
      </w:r>
      <w:r w:rsidR="00DC7F5D">
        <w:t xml:space="preserve"> </w:t>
      </w:r>
    </w:p>
    <w:p w:rsidR="0042295A" w:rsidRDefault="0042295A">
      <w:pPr>
        <w:pStyle w:val="ConsPlusNormal"/>
        <w:spacing w:before="240"/>
        <w:ind w:firstLine="540"/>
        <w:jc w:val="both"/>
      </w:pPr>
      <w:r>
        <w:t>2.2. При проведении закупки в электронной форме Заказчик размещает информацию о закупке в ЕИС и на сайте электронной площадки.</w:t>
      </w:r>
    </w:p>
    <w:p w:rsidR="0042295A" w:rsidRDefault="0042295A">
      <w:pPr>
        <w:pStyle w:val="ConsPlusNormal"/>
        <w:spacing w:before="240"/>
        <w:ind w:firstLine="540"/>
        <w:jc w:val="both"/>
      </w:pPr>
      <w:r>
        <w:t xml:space="preserve">2.3. Порядок проведения закупки в электронной форме регулируется </w:t>
      </w:r>
      <w:r w:rsidR="00DC7F5D">
        <w:t xml:space="preserve">Законом № 223-ФЗ, </w:t>
      </w:r>
      <w:r>
        <w:t>регламентам</w:t>
      </w:r>
      <w:r w:rsidR="00DC7F5D">
        <w:t>и</w:t>
      </w:r>
      <w:r>
        <w:t xml:space="preserve"> и правилам</w:t>
      </w:r>
      <w:r w:rsidR="00DC7F5D">
        <w:t>и</w:t>
      </w:r>
      <w:r>
        <w:t xml:space="preserve"> проведения процедур, установленным</w:t>
      </w:r>
      <w:r w:rsidR="00DC7F5D">
        <w:t>и</w:t>
      </w:r>
      <w:r>
        <w:t xml:space="preserve"> электронной площадкой.</w:t>
      </w:r>
    </w:p>
    <w:p w:rsidR="0042295A" w:rsidRDefault="0042295A">
      <w:pPr>
        <w:pStyle w:val="ConsPlusNormal"/>
        <w:spacing w:before="240"/>
        <w:ind w:firstLine="540"/>
        <w:jc w:val="both"/>
      </w:pPr>
      <w:r>
        <w:t>2.4. По результатам проведения процедуры закупки в электронной форме Заказчик и победитель закупки заключают договор на бумажном носителе в соответствии с требованиями настоящего Положения, даже если регламентом электронной площадки предусмотрено заключение договора в электронной форме.</w:t>
      </w:r>
    </w:p>
    <w:p w:rsidR="0042295A" w:rsidRDefault="0042295A">
      <w:pPr>
        <w:pStyle w:val="ConsPlusNormal"/>
        <w:jc w:val="both"/>
      </w:pPr>
    </w:p>
    <w:p w:rsidR="0042295A" w:rsidRDefault="0042295A">
      <w:pPr>
        <w:pStyle w:val="ConsPlusNormal"/>
        <w:jc w:val="center"/>
        <w:outlineLvl w:val="0"/>
      </w:pPr>
      <w:bookmarkStart w:id="52" w:name="P516"/>
      <w:bookmarkStart w:id="53" w:name="_Toc515867215"/>
      <w:bookmarkEnd w:id="52"/>
      <w:r>
        <w:t>3. Закупка путем проведения конкурса</w:t>
      </w:r>
      <w:bookmarkEnd w:id="53"/>
    </w:p>
    <w:p w:rsidR="0042295A" w:rsidRDefault="0042295A">
      <w:pPr>
        <w:pStyle w:val="ConsPlusNormal"/>
        <w:jc w:val="both"/>
      </w:pPr>
    </w:p>
    <w:p w:rsidR="0042295A" w:rsidRDefault="0042295A">
      <w:pPr>
        <w:pStyle w:val="ConsPlusNormal"/>
        <w:jc w:val="center"/>
        <w:outlineLvl w:val="1"/>
      </w:pPr>
      <w:bookmarkStart w:id="54" w:name="P518"/>
      <w:bookmarkStart w:id="55" w:name="_Toc515867216"/>
      <w:bookmarkEnd w:id="54"/>
      <w:r>
        <w:t>3.1. Конкурс на право заключения договора</w:t>
      </w:r>
      <w:bookmarkEnd w:id="55"/>
    </w:p>
    <w:p w:rsidR="0042295A" w:rsidRDefault="0042295A">
      <w:pPr>
        <w:pStyle w:val="ConsPlusNormal"/>
        <w:jc w:val="both"/>
      </w:pPr>
    </w:p>
    <w:p w:rsidR="0042295A" w:rsidRDefault="0042295A">
      <w:pPr>
        <w:pStyle w:val="ConsPlusNormal"/>
        <w:ind w:firstLine="540"/>
        <w:jc w:val="both"/>
      </w:pPr>
      <w:r>
        <w:t xml:space="preserve">3.1.1. Закупка осуществляется путем проведения конкурса, когда необходимо закупить товары, работы, услуги по конкретным запросам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50" w:history="1">
        <w:r>
          <w:rPr>
            <w:color w:val="0000FF"/>
          </w:rPr>
          <w:t>п. 3.4</w:t>
        </w:r>
      </w:hyperlink>
      <w:r>
        <w:t xml:space="preserve"> настоящего Положения.</w:t>
      </w:r>
    </w:p>
    <w:p w:rsidR="0042295A" w:rsidRDefault="0042295A">
      <w:pPr>
        <w:pStyle w:val="ConsPlusNormal"/>
        <w:spacing w:before="240"/>
        <w:ind w:firstLine="540"/>
        <w:jc w:val="both"/>
      </w:pPr>
      <w:r>
        <w:t>3.1.2. Не допускается взимать с участников плату за участие в конкурсе.</w:t>
      </w:r>
    </w:p>
    <w:p w:rsidR="0042295A" w:rsidRDefault="0042295A">
      <w:pPr>
        <w:pStyle w:val="ConsPlusNormal"/>
        <w:spacing w:before="240"/>
        <w:ind w:firstLine="540"/>
        <w:jc w:val="both"/>
      </w:pPr>
      <w:r>
        <w:t xml:space="preserve">3.1.3. Заказчик размещает в ЕИС извещение о проведении конкурса и конкурсную документацию не менее чем за </w:t>
      </w:r>
      <w:r w:rsidR="00774945">
        <w:t>15</w:t>
      </w:r>
      <w:r>
        <w:t xml:space="preserve"> дней до дня окончания срока подачи заявок на участие в конкурсе, за исключением случаев, когда сведения о закупке не подлежат размещению в ЕИС или могут не размещаться в ЕИС в соответствии с </w:t>
      </w:r>
      <w:hyperlink w:anchor="P279" w:history="1">
        <w:r>
          <w:rPr>
            <w:color w:val="0000FF"/>
          </w:rPr>
          <w:t xml:space="preserve">п. </w:t>
        </w:r>
        <w:r w:rsidR="008E7185">
          <w:rPr>
            <w:color w:val="0000FF"/>
          </w:rPr>
          <w:t xml:space="preserve">1.5.9, </w:t>
        </w:r>
        <w:r>
          <w:rPr>
            <w:color w:val="0000FF"/>
          </w:rPr>
          <w:t>1.5.10</w:t>
        </w:r>
      </w:hyperlink>
      <w:r>
        <w:t xml:space="preserve"> настоящего Положения.</w:t>
      </w:r>
    </w:p>
    <w:p w:rsidR="0042295A" w:rsidRDefault="0042295A">
      <w:pPr>
        <w:pStyle w:val="ConsPlusNormal"/>
        <w:jc w:val="both"/>
      </w:pPr>
    </w:p>
    <w:p w:rsidR="0042295A" w:rsidRDefault="0042295A">
      <w:pPr>
        <w:pStyle w:val="ConsPlusNormal"/>
        <w:jc w:val="center"/>
        <w:outlineLvl w:val="1"/>
      </w:pPr>
      <w:bookmarkStart w:id="56" w:name="P524"/>
      <w:bookmarkStart w:id="57" w:name="_Toc515867217"/>
      <w:bookmarkEnd w:id="56"/>
      <w:r>
        <w:t>3.2. Извещение о проведении конкурса</w:t>
      </w:r>
      <w:bookmarkEnd w:id="57"/>
    </w:p>
    <w:p w:rsidR="0042295A" w:rsidRDefault="0042295A">
      <w:pPr>
        <w:pStyle w:val="ConsPlusNormal"/>
        <w:jc w:val="both"/>
      </w:pPr>
    </w:p>
    <w:p w:rsidR="0042295A" w:rsidRDefault="0042295A">
      <w:pPr>
        <w:pStyle w:val="ConsPlusNormal"/>
        <w:ind w:firstLine="540"/>
        <w:jc w:val="both"/>
      </w:pPr>
      <w:r>
        <w:t>3.2.1. В извещении о проведении конкурса должны быть указаны:</w:t>
      </w:r>
    </w:p>
    <w:p w:rsidR="0042295A" w:rsidRDefault="0042295A">
      <w:pPr>
        <w:pStyle w:val="ConsPlusNormal"/>
        <w:spacing w:before="240"/>
        <w:ind w:firstLine="540"/>
        <w:jc w:val="both"/>
      </w:pPr>
      <w:r>
        <w:t>1) способ закупки (конкурс);</w:t>
      </w:r>
    </w:p>
    <w:p w:rsidR="0042295A" w:rsidRDefault="0042295A">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42295A" w:rsidRDefault="0042295A">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w:t>
      </w:r>
    </w:p>
    <w:p w:rsidR="0042295A" w:rsidRDefault="0042295A">
      <w:pPr>
        <w:pStyle w:val="ConsPlusNormal"/>
        <w:spacing w:before="240"/>
        <w:ind w:firstLine="540"/>
        <w:jc w:val="both"/>
      </w:pPr>
      <w:r>
        <w:lastRenderedPageBreak/>
        <w:t>4) место поставки товара, выполнения работ, оказания услуг;</w:t>
      </w:r>
    </w:p>
    <w:p w:rsidR="0042295A" w:rsidRDefault="0042295A">
      <w:pPr>
        <w:pStyle w:val="ConsPlusNormal"/>
        <w:spacing w:before="240"/>
        <w:ind w:firstLine="540"/>
        <w:jc w:val="both"/>
      </w:pPr>
      <w:r>
        <w:t>5) сведения о начальной (максимальной) цене договора (цене лота);</w:t>
      </w:r>
    </w:p>
    <w:p w:rsidR="0042295A" w:rsidRDefault="0042295A">
      <w:pPr>
        <w:pStyle w:val="ConsPlusNormal"/>
        <w:spacing w:before="240"/>
        <w:ind w:firstLine="540"/>
        <w:jc w:val="both"/>
      </w:pPr>
      <w:r>
        <w:t>6) срок, место и порядок предоставления конкурсной документации (в том числе ссылка на адрес сайта в сети Интернет);</w:t>
      </w:r>
    </w:p>
    <w:p w:rsidR="0042295A" w:rsidRDefault="0042295A">
      <w:pPr>
        <w:pStyle w:val="ConsPlusNormal"/>
        <w:spacing w:before="240"/>
        <w:ind w:firstLine="540"/>
        <w:jc w:val="both"/>
      </w:pPr>
      <w:r>
        <w:t>7) место, дата и время вскрытия конвертов с заявками участников конкурса;</w:t>
      </w:r>
    </w:p>
    <w:p w:rsidR="0042295A" w:rsidRDefault="0042295A">
      <w:pPr>
        <w:pStyle w:val="ConsPlusNormal"/>
        <w:spacing w:before="240"/>
        <w:ind w:firstLine="540"/>
        <w:jc w:val="both"/>
      </w:pPr>
      <w:r>
        <w:t>8) место, дата и время рассмотрения предложений участников и подведения итогов конкурса. Дата подведения итогов конкурса не может быть установлена позже чем через 30 дней со дня вскрытия конвертов с заявками на участие в конкурсе;</w:t>
      </w:r>
    </w:p>
    <w:p w:rsidR="0042295A" w:rsidRDefault="0042295A">
      <w:pPr>
        <w:pStyle w:val="ConsPlusNormal"/>
        <w:spacing w:before="240"/>
        <w:ind w:firstLine="540"/>
        <w:jc w:val="both"/>
      </w:pPr>
      <w:r>
        <w:t>9) адрес электронной площадки, на которой проводится закупка (в случае проведения конкурса в электронной форме);</w:t>
      </w:r>
    </w:p>
    <w:p w:rsidR="0042295A" w:rsidRDefault="0042295A">
      <w:pPr>
        <w:pStyle w:val="ConsPlusNormal"/>
        <w:spacing w:before="240"/>
        <w:ind w:firstLine="540"/>
        <w:jc w:val="both"/>
      </w:pPr>
      <w:r>
        <w:t>К извещению должен прилагаться проект договора, являющийся неотъемлемой частью извещения о проведении конкурса и конкурсной документации.</w:t>
      </w:r>
    </w:p>
    <w:p w:rsidR="0042295A" w:rsidRDefault="0042295A">
      <w:pPr>
        <w:pStyle w:val="ConsPlusNormal"/>
        <w:spacing w:before="240"/>
        <w:ind w:firstLine="540"/>
        <w:jc w:val="both"/>
      </w:pPr>
      <w:r>
        <w:t>3.2.2.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ЕИС.</w:t>
      </w:r>
    </w:p>
    <w:p w:rsidR="0042295A" w:rsidRDefault="0042295A">
      <w:pPr>
        <w:pStyle w:val="ConsPlusNormal"/>
        <w:spacing w:before="240"/>
        <w:ind w:firstLine="540"/>
        <w:jc w:val="both"/>
      </w:pPr>
      <w:r>
        <w:t>3.2.3. Изменения, вносимые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F5009" w:rsidRDefault="006F5009" w:rsidP="006F5009">
      <w:pPr>
        <w:jc w:val="both"/>
      </w:pPr>
      <w:bookmarkStart w:id="58" w:name="P542"/>
      <w:bookmarkEnd w:id="58"/>
    </w:p>
    <w:p w:rsidR="006F5009" w:rsidRDefault="006F5009" w:rsidP="006F5009">
      <w:pPr>
        <w:jc w:val="both"/>
      </w:pPr>
      <w:r>
        <w:t xml:space="preserve">         3.2.4. И</w:t>
      </w:r>
      <w:r w:rsidRPr="006F5009">
        <w:t>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F5009" w:rsidRPr="006F5009" w:rsidRDefault="006F5009" w:rsidP="006F5009">
      <w:pPr>
        <w:jc w:val="both"/>
      </w:pPr>
    </w:p>
    <w:p w:rsidR="0042295A" w:rsidRDefault="0042295A">
      <w:pPr>
        <w:pStyle w:val="ConsPlusNormal"/>
        <w:jc w:val="center"/>
        <w:outlineLvl w:val="1"/>
      </w:pPr>
      <w:bookmarkStart w:id="59" w:name="_Toc515867218"/>
      <w:r>
        <w:t>3.3. Конкурсная документация</w:t>
      </w:r>
      <w:bookmarkEnd w:id="59"/>
    </w:p>
    <w:p w:rsidR="0042295A" w:rsidRDefault="0042295A">
      <w:pPr>
        <w:pStyle w:val="ConsPlusNormal"/>
        <w:jc w:val="both"/>
      </w:pPr>
    </w:p>
    <w:p w:rsidR="0042295A" w:rsidRDefault="0042295A">
      <w:pPr>
        <w:pStyle w:val="ConsPlusNormal"/>
        <w:ind w:firstLine="540"/>
        <w:jc w:val="both"/>
      </w:pPr>
      <w:r>
        <w:t xml:space="preserve">3.3.1. Конкурсная документация должна содержать сведения, предусмотренные </w:t>
      </w:r>
      <w:hyperlink w:anchor="P344" w:history="1">
        <w:r>
          <w:rPr>
            <w:color w:val="0000FF"/>
          </w:rPr>
          <w:t>п. 1.9.2</w:t>
        </w:r>
      </w:hyperlink>
      <w:r>
        <w:t xml:space="preserve"> настоящего Положения.</w:t>
      </w:r>
    </w:p>
    <w:p w:rsidR="0042295A" w:rsidRDefault="0042295A">
      <w:pPr>
        <w:pStyle w:val="ConsPlusNormal"/>
        <w:spacing w:before="240"/>
        <w:ind w:firstLine="540"/>
        <w:jc w:val="both"/>
      </w:pPr>
      <w:r>
        <w:t xml:space="preserve">3.3.2. Заказчик вправе предусмотреть в конкурсной документации условие о проведении переторжки в соответствии с </w:t>
      </w:r>
      <w:hyperlink w:anchor="P675" w:history="1">
        <w:r>
          <w:rPr>
            <w:color w:val="0000FF"/>
          </w:rPr>
          <w:t>п. 3.8</w:t>
        </w:r>
      </w:hyperlink>
      <w:r>
        <w:t xml:space="preserve"> настоящего Положения.</w:t>
      </w:r>
    </w:p>
    <w:p w:rsidR="0042295A" w:rsidRDefault="0042295A">
      <w:pPr>
        <w:pStyle w:val="ConsPlusNormal"/>
        <w:spacing w:before="240"/>
        <w:ind w:firstLine="540"/>
        <w:jc w:val="both"/>
      </w:pPr>
      <w:r>
        <w:t>3.3.3. К конкурсной документации должен быть приложен проект договора, который является ее неотъемлемой частью.</w:t>
      </w:r>
    </w:p>
    <w:p w:rsidR="0042295A" w:rsidRDefault="0042295A">
      <w:pPr>
        <w:pStyle w:val="ConsPlusNormal"/>
        <w:spacing w:before="240"/>
        <w:ind w:firstLine="540"/>
        <w:jc w:val="both"/>
      </w:pPr>
      <w:r>
        <w:t>3.3.4. Сведения в конкурсной документации должны соответствовать сведениям, указанным в извещении о проведении конкурса.</w:t>
      </w:r>
    </w:p>
    <w:p w:rsidR="0042295A" w:rsidRDefault="0042295A">
      <w:pPr>
        <w:pStyle w:val="ConsPlusNormal"/>
        <w:spacing w:before="240"/>
        <w:ind w:firstLine="540"/>
        <w:jc w:val="both"/>
      </w:pPr>
      <w:r>
        <w:t xml:space="preserve">3.3.5. 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lastRenderedPageBreak/>
        <w:t>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2295A" w:rsidRDefault="0042295A">
      <w:pPr>
        <w:pStyle w:val="ConsPlusNormal"/>
        <w:jc w:val="both"/>
      </w:pPr>
    </w:p>
    <w:p w:rsidR="0042295A" w:rsidRDefault="0042295A">
      <w:pPr>
        <w:pStyle w:val="ConsPlusNormal"/>
        <w:jc w:val="center"/>
        <w:outlineLvl w:val="1"/>
      </w:pPr>
      <w:bookmarkStart w:id="60" w:name="P550"/>
      <w:bookmarkStart w:id="61" w:name="_Toc515867219"/>
      <w:bookmarkEnd w:id="60"/>
      <w:r>
        <w:t>3.4. Критерии оценки заявок на участие в конкурсе</w:t>
      </w:r>
      <w:bookmarkEnd w:id="61"/>
    </w:p>
    <w:p w:rsidR="0042295A" w:rsidRDefault="0042295A">
      <w:pPr>
        <w:pStyle w:val="ConsPlusNormal"/>
        <w:jc w:val="both"/>
      </w:pPr>
    </w:p>
    <w:p w:rsidR="0042295A" w:rsidRDefault="0042295A">
      <w:pPr>
        <w:pStyle w:val="ConsPlusNormal"/>
        <w:ind w:firstLine="540"/>
        <w:jc w:val="both"/>
      </w:pPr>
      <w:r>
        <w:t>3.4.1.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2295A" w:rsidRDefault="0042295A">
      <w:pPr>
        <w:pStyle w:val="ConsPlusNormal"/>
        <w:spacing w:before="240"/>
        <w:ind w:firstLine="540"/>
        <w:jc w:val="both"/>
      </w:pPr>
      <w:bookmarkStart w:id="62" w:name="P553"/>
      <w:bookmarkEnd w:id="62"/>
      <w:r>
        <w:t>3.4.2. Критериями оценки заявок на участие в конкурсе могут быть:</w:t>
      </w:r>
    </w:p>
    <w:p w:rsidR="0042295A" w:rsidRDefault="0042295A">
      <w:pPr>
        <w:pStyle w:val="ConsPlusNormal"/>
        <w:spacing w:before="240"/>
        <w:ind w:firstLine="540"/>
        <w:jc w:val="both"/>
      </w:pPr>
      <w:bookmarkStart w:id="63" w:name="P554"/>
      <w:bookmarkEnd w:id="63"/>
      <w:r>
        <w:t>1) цена;</w:t>
      </w:r>
    </w:p>
    <w:p w:rsidR="0042295A" w:rsidRDefault="0042295A">
      <w:pPr>
        <w:pStyle w:val="ConsPlusNormal"/>
        <w:spacing w:before="240"/>
        <w:ind w:firstLine="540"/>
        <w:jc w:val="both"/>
      </w:pPr>
      <w:bookmarkStart w:id="64" w:name="P555"/>
      <w:bookmarkEnd w:id="64"/>
      <w:r>
        <w:t>2) качественные и (или) функциональные характеристики (потребительские свойства) товара, качество работ, услуг;</w:t>
      </w:r>
    </w:p>
    <w:p w:rsidR="0042295A" w:rsidRDefault="0042295A">
      <w:pPr>
        <w:pStyle w:val="ConsPlusNormal"/>
        <w:spacing w:before="240"/>
        <w:ind w:firstLine="540"/>
        <w:jc w:val="both"/>
      </w:pPr>
      <w:bookmarkStart w:id="65" w:name="P556"/>
      <w:bookmarkEnd w:id="65"/>
      <w:r>
        <w:t>3) расходы на эксплуатацию товара;</w:t>
      </w:r>
    </w:p>
    <w:p w:rsidR="0042295A" w:rsidRDefault="0042295A">
      <w:pPr>
        <w:pStyle w:val="ConsPlusNormal"/>
        <w:spacing w:before="240"/>
        <w:ind w:firstLine="540"/>
        <w:jc w:val="both"/>
      </w:pPr>
      <w:bookmarkStart w:id="66" w:name="P557"/>
      <w:bookmarkEnd w:id="66"/>
      <w:r>
        <w:t>4) расходы на техническое обслуживание товара;</w:t>
      </w:r>
    </w:p>
    <w:p w:rsidR="0042295A" w:rsidRDefault="0042295A">
      <w:pPr>
        <w:pStyle w:val="ConsPlusNormal"/>
        <w:spacing w:before="240"/>
        <w:ind w:firstLine="540"/>
        <w:jc w:val="both"/>
      </w:pPr>
      <w:bookmarkStart w:id="67" w:name="P558"/>
      <w:bookmarkEnd w:id="67"/>
      <w:r>
        <w:t>5) сроки (периоды) поставки товара, выполнения работ, оказания услуг;</w:t>
      </w:r>
    </w:p>
    <w:p w:rsidR="0042295A" w:rsidRDefault="0042295A">
      <w:pPr>
        <w:pStyle w:val="ConsPlusNormal"/>
        <w:spacing w:before="240"/>
        <w:ind w:firstLine="540"/>
        <w:jc w:val="both"/>
      </w:pPr>
      <w:bookmarkStart w:id="68" w:name="P559"/>
      <w:bookmarkEnd w:id="68"/>
      <w:r>
        <w:t>6) срок, на который предоставляются гарантии качества товара, работ, услуг;</w:t>
      </w:r>
    </w:p>
    <w:p w:rsidR="0042295A" w:rsidRDefault="0042295A">
      <w:pPr>
        <w:pStyle w:val="ConsPlusNormal"/>
        <w:spacing w:before="240"/>
        <w:ind w:firstLine="540"/>
        <w:jc w:val="both"/>
      </w:pPr>
      <w:bookmarkStart w:id="69" w:name="P560"/>
      <w:bookmarkEnd w:id="69"/>
      <w:r>
        <w:t>7) деловая репутация участника закупок;</w:t>
      </w:r>
    </w:p>
    <w:p w:rsidR="0042295A" w:rsidRDefault="0042295A">
      <w:pPr>
        <w:pStyle w:val="ConsPlusNormal"/>
        <w:spacing w:before="240"/>
        <w:ind w:firstLine="540"/>
        <w:jc w:val="both"/>
      </w:pPr>
      <w:r>
        <w:t>8) наличие у участника закупок опыта поставки товаров, выполнения работ, оказания услуг;</w:t>
      </w:r>
    </w:p>
    <w:p w:rsidR="0042295A" w:rsidRDefault="0042295A">
      <w:pPr>
        <w:pStyle w:val="ConsPlusNormal"/>
        <w:spacing w:before="240"/>
        <w:ind w:firstLine="540"/>
        <w:jc w:val="both"/>
      </w:pPr>
      <w:r>
        <w:t>9)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295A" w:rsidRDefault="0042295A">
      <w:pPr>
        <w:pStyle w:val="ConsPlusNormal"/>
        <w:spacing w:before="240"/>
        <w:ind w:firstLine="540"/>
        <w:jc w:val="both"/>
      </w:pPr>
      <w:r>
        <w:t>10) квалификация участника закупки;</w:t>
      </w:r>
    </w:p>
    <w:p w:rsidR="0042295A" w:rsidRDefault="0042295A">
      <w:pPr>
        <w:pStyle w:val="ConsPlusNormal"/>
        <w:spacing w:before="240"/>
        <w:ind w:firstLine="540"/>
        <w:jc w:val="both"/>
      </w:pPr>
      <w:bookmarkStart w:id="70" w:name="P564"/>
      <w:bookmarkEnd w:id="70"/>
      <w:r>
        <w:t>11) квалификация работников участника закупки.</w:t>
      </w:r>
    </w:p>
    <w:p w:rsidR="0042295A" w:rsidRDefault="0042295A">
      <w:pPr>
        <w:pStyle w:val="ConsPlusNormal"/>
        <w:spacing w:before="240"/>
        <w:ind w:firstLine="540"/>
        <w:jc w:val="both"/>
      </w:pPr>
      <w:bookmarkStart w:id="71" w:name="P565"/>
      <w:bookmarkEnd w:id="71"/>
      <w:r>
        <w:t xml:space="preserve">3.4.3. В конкурсной документации Заказчик должен указать не менее двух критериев из предусмотренных </w:t>
      </w:r>
      <w:hyperlink w:anchor="P553" w:history="1">
        <w:r>
          <w:rPr>
            <w:color w:val="0000FF"/>
          </w:rPr>
          <w:t>п. 3.4.2</w:t>
        </w:r>
      </w:hyperlink>
      <w:r>
        <w:t xml:space="preserve"> настоящего Положения, причем одним из этих критериев должна быть цена. Совокупная значимость выбранных критериев должна составлять 100 процентов.</w:t>
      </w:r>
    </w:p>
    <w:p w:rsidR="0042295A" w:rsidRDefault="0042295A">
      <w:pPr>
        <w:pStyle w:val="ConsPlusNormal"/>
        <w:spacing w:before="240"/>
        <w:ind w:firstLine="540"/>
        <w:jc w:val="both"/>
      </w:pPr>
      <w:r>
        <w:t xml:space="preserve">3.4.4. Для оценки и сопоставления заявок по критериям, указанным в </w:t>
      </w:r>
      <w:hyperlink w:anchor="P554" w:history="1">
        <w:r>
          <w:rPr>
            <w:color w:val="0000FF"/>
          </w:rPr>
          <w:t>пп. 1</w:t>
        </w:r>
      </w:hyperlink>
      <w:r>
        <w:t xml:space="preserve">, </w:t>
      </w:r>
      <w:hyperlink w:anchor="P556" w:history="1">
        <w:r>
          <w:rPr>
            <w:color w:val="0000FF"/>
          </w:rPr>
          <w:t>3</w:t>
        </w:r>
      </w:hyperlink>
      <w:r>
        <w:t xml:space="preserve">, </w:t>
      </w:r>
      <w:hyperlink w:anchor="P557" w:history="1">
        <w:r>
          <w:rPr>
            <w:color w:val="0000FF"/>
          </w:rPr>
          <w:t>4 п. 3.4.2</w:t>
        </w:r>
      </w:hyperlink>
      <w:r>
        <w:t xml:space="preserve"> настоящего Положения, предложениям участников конкурса присваиваются баллы по следующей формуле:</w:t>
      </w:r>
    </w:p>
    <w:p w:rsidR="0042295A" w:rsidRDefault="0042295A">
      <w:pPr>
        <w:pStyle w:val="ConsPlusNormal"/>
        <w:spacing w:before="240"/>
        <w:ind w:firstLine="540"/>
        <w:jc w:val="both"/>
      </w:pPr>
      <w:r>
        <w:t>ЦБi = Цmin / Цi x 100,</w:t>
      </w:r>
    </w:p>
    <w:p w:rsidR="0042295A" w:rsidRDefault="0042295A">
      <w:pPr>
        <w:pStyle w:val="ConsPlusNormal"/>
        <w:spacing w:before="240"/>
        <w:ind w:firstLine="540"/>
        <w:jc w:val="both"/>
      </w:pPr>
      <w:r>
        <w:t>где ЦБi - количество баллов по критерию;</w:t>
      </w:r>
    </w:p>
    <w:p w:rsidR="0042295A" w:rsidRDefault="0042295A">
      <w:pPr>
        <w:pStyle w:val="ConsPlusNormal"/>
        <w:spacing w:before="240"/>
        <w:ind w:firstLine="540"/>
        <w:jc w:val="both"/>
      </w:pPr>
      <w:r>
        <w:t>Цmin - минимальное предложение из сделанных участниками закупки;</w:t>
      </w:r>
    </w:p>
    <w:p w:rsidR="0042295A" w:rsidRDefault="0042295A">
      <w:pPr>
        <w:pStyle w:val="ConsPlusNormal"/>
        <w:spacing w:before="240"/>
        <w:ind w:firstLine="540"/>
        <w:jc w:val="both"/>
      </w:pPr>
      <w:r>
        <w:t>Цi - предложение участника, которое оценивается.</w:t>
      </w:r>
    </w:p>
    <w:p w:rsidR="0042295A" w:rsidRDefault="0042295A">
      <w:pPr>
        <w:pStyle w:val="ConsPlusNormal"/>
        <w:spacing w:before="240"/>
        <w:ind w:firstLine="540"/>
        <w:jc w:val="both"/>
      </w:pPr>
      <w:r>
        <w:t xml:space="preserve">3.4.5. По критерию, указанному в </w:t>
      </w:r>
      <w:hyperlink w:anchor="P554" w:history="1">
        <w:r>
          <w:rPr>
            <w:color w:val="0000FF"/>
          </w:rPr>
          <w:t>пп. 1 п. 3.4.2</w:t>
        </w:r>
      </w:hyperlink>
      <w:r>
        <w:t xml:space="preserve"> настоящего Положения, заказчик вправе установить в документации порядок сопоставления предложений участников - </w:t>
      </w:r>
      <w:r>
        <w:lastRenderedPageBreak/>
        <w:t>плательщиков НДС и участников, применяющих упрощенную систему налогообложения (освобожденных от уплаты НДС).</w:t>
      </w:r>
    </w:p>
    <w:p w:rsidR="0042295A" w:rsidRDefault="0042295A">
      <w:pPr>
        <w:pStyle w:val="ConsPlusNormal"/>
        <w:spacing w:before="240"/>
        <w:ind w:firstLine="540"/>
        <w:jc w:val="both"/>
      </w:pPr>
      <w:r>
        <w:t xml:space="preserve">3.4.6. Для оценки и сопоставления заявок по критериям, указанным в </w:t>
      </w:r>
      <w:hyperlink w:anchor="P558" w:history="1">
        <w:r>
          <w:rPr>
            <w:color w:val="0000FF"/>
          </w:rPr>
          <w:t>пп. 5</w:t>
        </w:r>
      </w:hyperlink>
      <w:r>
        <w:t xml:space="preserve">, </w:t>
      </w:r>
      <w:hyperlink w:anchor="P559" w:history="1">
        <w:r>
          <w:rPr>
            <w:color w:val="0000FF"/>
          </w:rPr>
          <w:t>6 п. 3.4.2</w:t>
        </w:r>
      </w:hyperlink>
      <w:r>
        <w:t xml:space="preserve"> настоящего Положения, предложениям участников конкурса присваиваются баллы по следующей формуле:</w:t>
      </w:r>
    </w:p>
    <w:p w:rsidR="0042295A" w:rsidRDefault="0042295A">
      <w:pPr>
        <w:pStyle w:val="ConsPlusNormal"/>
        <w:spacing w:before="240"/>
        <w:ind w:firstLine="540"/>
        <w:jc w:val="both"/>
      </w:pPr>
      <w:r>
        <w:t>СБi = Сmin / Сi x 100,</w:t>
      </w:r>
    </w:p>
    <w:p w:rsidR="0042295A" w:rsidRDefault="0042295A">
      <w:pPr>
        <w:pStyle w:val="ConsPlusNormal"/>
        <w:spacing w:before="240"/>
        <w:ind w:firstLine="540"/>
        <w:jc w:val="both"/>
      </w:pPr>
      <w:r>
        <w:t>где СБi - количество баллов по критерию;</w:t>
      </w:r>
    </w:p>
    <w:p w:rsidR="0042295A" w:rsidRDefault="0042295A">
      <w:pPr>
        <w:pStyle w:val="ConsPlusNormal"/>
        <w:spacing w:before="240"/>
        <w:ind w:firstLine="540"/>
        <w:jc w:val="both"/>
      </w:pPr>
      <w:r>
        <w:t>Сmin - минимальное предложение из сделанных участниками;</w:t>
      </w:r>
    </w:p>
    <w:p w:rsidR="0042295A" w:rsidRDefault="0042295A">
      <w:pPr>
        <w:pStyle w:val="ConsPlusNormal"/>
        <w:spacing w:before="240"/>
        <w:ind w:firstLine="540"/>
        <w:jc w:val="both"/>
      </w:pPr>
      <w:r>
        <w:t>Сi - предложение участника, которое оценивается.</w:t>
      </w:r>
    </w:p>
    <w:p w:rsidR="0042295A" w:rsidRDefault="0042295A">
      <w:pPr>
        <w:pStyle w:val="ConsPlusNormal"/>
        <w:spacing w:before="240"/>
        <w:ind w:firstLine="540"/>
        <w:jc w:val="both"/>
      </w:pPr>
      <w:r>
        <w:t xml:space="preserve">3.4.7. Для оценки и сопоставления заявок по критериям, указанным в </w:t>
      </w:r>
      <w:hyperlink w:anchor="P555" w:history="1">
        <w:r>
          <w:rPr>
            <w:color w:val="0000FF"/>
          </w:rPr>
          <w:t>пп. 2</w:t>
        </w:r>
      </w:hyperlink>
      <w:r>
        <w:t xml:space="preserve">, </w:t>
      </w:r>
      <w:hyperlink w:anchor="P560" w:history="1">
        <w:r>
          <w:rPr>
            <w:color w:val="0000FF"/>
          </w:rPr>
          <w:t>7</w:t>
        </w:r>
      </w:hyperlink>
      <w:r>
        <w:t xml:space="preserve"> - </w:t>
      </w:r>
      <w:hyperlink w:anchor="P564" w:history="1">
        <w:r>
          <w:rPr>
            <w:color w:val="0000FF"/>
          </w:rPr>
          <w:t>11 п. 3.4.2</w:t>
        </w:r>
      </w:hyperlink>
      <w:r>
        <w:t xml:space="preserve"> настоящего Положения, в конкурсной документации устанавливаются:</w:t>
      </w:r>
    </w:p>
    <w:p w:rsidR="0042295A" w:rsidRDefault="0042295A">
      <w:pPr>
        <w:pStyle w:val="ConsPlusNormal"/>
        <w:spacing w:before="240"/>
        <w:ind w:firstLine="540"/>
        <w:jc w:val="both"/>
      </w:pPr>
      <w:r>
        <w:t>1) показатели (подкритерии), по которым будет оцениваться каждый критерий;</w:t>
      </w:r>
    </w:p>
    <w:p w:rsidR="0042295A" w:rsidRDefault="0042295A">
      <w:pPr>
        <w:pStyle w:val="ConsPlusNormal"/>
        <w:spacing w:before="240"/>
        <w:ind w:firstLine="540"/>
        <w:jc w:val="both"/>
      </w:pPr>
      <w:r>
        <w:t>2) минимальное и максимальное количество баллов, которое может быть присвоено по каждому показателю;</w:t>
      </w:r>
    </w:p>
    <w:p w:rsidR="0042295A" w:rsidRDefault="0042295A">
      <w:pPr>
        <w:pStyle w:val="ConsPlusNormal"/>
        <w:spacing w:before="240"/>
        <w:ind w:firstLine="540"/>
        <w:jc w:val="both"/>
      </w:pPr>
      <w:r>
        <w:t>3) правила присвоения баллов по каждому показателю. Такие правила должны исключать возможность субъективного присвоения баллов;</w:t>
      </w:r>
    </w:p>
    <w:p w:rsidR="0042295A" w:rsidRDefault="0042295A">
      <w:pPr>
        <w:pStyle w:val="ConsPlusNormal"/>
        <w:spacing w:before="240"/>
        <w:ind w:firstLine="540"/>
        <w:jc w:val="both"/>
      </w:pPr>
      <w:r>
        <w:t>4) значимость каждого из показателей. 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42295A" w:rsidRDefault="0042295A">
      <w:pPr>
        <w:pStyle w:val="ConsPlusNormal"/>
        <w:spacing w:before="240"/>
        <w:ind w:firstLine="540"/>
        <w:jc w:val="both"/>
      </w:pPr>
      <w:r>
        <w:t>ПБi = Пi / Пmax x ЗП,</w:t>
      </w:r>
    </w:p>
    <w:p w:rsidR="0042295A" w:rsidRDefault="0042295A">
      <w:pPr>
        <w:pStyle w:val="ConsPlusNormal"/>
        <w:spacing w:before="240"/>
        <w:ind w:firstLine="540"/>
        <w:jc w:val="both"/>
      </w:pPr>
      <w:r>
        <w:t>где ПБi - количество баллов по показателю;</w:t>
      </w:r>
    </w:p>
    <w:p w:rsidR="0042295A" w:rsidRDefault="0042295A">
      <w:pPr>
        <w:pStyle w:val="ConsPlusNormal"/>
        <w:spacing w:before="240"/>
        <w:ind w:firstLine="540"/>
        <w:jc w:val="both"/>
      </w:pPr>
      <w:r>
        <w:t>Пi - предложение участника, которое оценивается;</w:t>
      </w:r>
    </w:p>
    <w:p w:rsidR="0042295A" w:rsidRDefault="0042295A">
      <w:pPr>
        <w:pStyle w:val="ConsPlusNormal"/>
        <w:spacing w:before="240"/>
        <w:ind w:firstLine="540"/>
        <w:jc w:val="both"/>
      </w:pPr>
      <w:r>
        <w:t>Пmax - предложение, за которое присваивается максимальное количество баллов;</w:t>
      </w:r>
    </w:p>
    <w:p w:rsidR="0042295A" w:rsidRDefault="0042295A">
      <w:pPr>
        <w:pStyle w:val="ConsPlusNormal"/>
        <w:spacing w:before="240"/>
        <w:ind w:firstLine="540"/>
        <w:jc w:val="both"/>
      </w:pPr>
      <w:r>
        <w:t>ЗП - значимость показателя.</w:t>
      </w:r>
    </w:p>
    <w:p w:rsidR="0042295A" w:rsidRDefault="0042295A">
      <w:pPr>
        <w:pStyle w:val="ConsPlusNormal"/>
        <w:spacing w:before="240"/>
        <w:ind w:firstLine="540"/>
        <w:jc w:val="both"/>
      </w:pPr>
      <w:r>
        <w:t>3.4.8. Итоговое количество баллов по каждому критерию определяется путем произведения количества баллов (суммы баллов по показателям) на значимость критерия.</w:t>
      </w:r>
    </w:p>
    <w:p w:rsidR="0042295A" w:rsidRDefault="0042295A">
      <w:pPr>
        <w:pStyle w:val="ConsPlusNormal"/>
        <w:spacing w:before="240"/>
        <w:ind w:firstLine="540"/>
        <w:jc w:val="both"/>
      </w:pPr>
      <w:r>
        <w:t>3.4.9.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295A" w:rsidRDefault="0042295A">
      <w:pPr>
        <w:pStyle w:val="ConsPlusNormal"/>
        <w:spacing w:before="240"/>
        <w:ind w:firstLine="540"/>
        <w:jc w:val="both"/>
      </w:pPr>
      <w:bookmarkStart w:id="72" w:name="P589"/>
      <w:bookmarkEnd w:id="72"/>
      <w:r>
        <w:t>3.4.10. Победителем конкурса признается участник, заявке которого присвоено наибольшее количество баллов.</w:t>
      </w:r>
    </w:p>
    <w:p w:rsidR="0042295A" w:rsidRDefault="0042295A">
      <w:pPr>
        <w:pStyle w:val="ConsPlusNormal"/>
        <w:spacing w:before="240"/>
        <w:ind w:firstLine="540"/>
        <w:jc w:val="both"/>
      </w:pPr>
      <w:r>
        <w:t xml:space="preserve">3.4.11. Порядок оценки заявок устанавливается в конкурсной документации в соответствии с </w:t>
      </w:r>
      <w:hyperlink w:anchor="P565" w:history="1">
        <w:r>
          <w:rPr>
            <w:color w:val="0000FF"/>
          </w:rPr>
          <w:t>п. п. 3.4.3</w:t>
        </w:r>
      </w:hyperlink>
      <w:r>
        <w:t xml:space="preserve"> - </w:t>
      </w:r>
      <w:hyperlink w:anchor="P589" w:history="1">
        <w:r>
          <w:rPr>
            <w:color w:val="0000FF"/>
          </w:rPr>
          <w:t>3.4.10</w:t>
        </w:r>
      </w:hyperlink>
      <w: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42295A" w:rsidRDefault="0042295A">
      <w:pPr>
        <w:pStyle w:val="ConsPlusNormal"/>
        <w:jc w:val="both"/>
      </w:pPr>
    </w:p>
    <w:p w:rsidR="0042295A" w:rsidRDefault="0042295A">
      <w:pPr>
        <w:pStyle w:val="ConsPlusNormal"/>
        <w:jc w:val="center"/>
        <w:outlineLvl w:val="1"/>
      </w:pPr>
      <w:bookmarkStart w:id="73" w:name="P592"/>
      <w:bookmarkStart w:id="74" w:name="_Toc515867220"/>
      <w:bookmarkEnd w:id="73"/>
      <w:r>
        <w:t>3.5. Порядок подачи заявок на участие в конкурсе</w:t>
      </w:r>
      <w:bookmarkEnd w:id="74"/>
    </w:p>
    <w:p w:rsidR="0042295A" w:rsidRDefault="0042295A">
      <w:pPr>
        <w:pStyle w:val="ConsPlusNormal"/>
        <w:jc w:val="both"/>
      </w:pPr>
    </w:p>
    <w:p w:rsidR="0042295A" w:rsidRDefault="0042295A">
      <w:pPr>
        <w:pStyle w:val="ConsPlusNormal"/>
        <w:ind w:firstLine="540"/>
        <w:jc w:val="both"/>
      </w:pPr>
      <w:r>
        <w:t xml:space="preserve">3.5.1. Участник подает заявку на участие в конкурсе в порядке, в срок и по форме, которые установлены конкурсной документацией. Заявка подается в запечатанном </w:t>
      </w:r>
      <w:r>
        <w:lastRenderedPageBreak/>
        <w:t>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почты или курьерской службы.</w:t>
      </w:r>
    </w:p>
    <w:p w:rsidR="0042295A" w:rsidRDefault="0042295A">
      <w:pPr>
        <w:pStyle w:val="ConsPlusNormal"/>
        <w:spacing w:before="240"/>
        <w:ind w:firstLine="540"/>
        <w:jc w:val="both"/>
      </w:pPr>
      <w:r>
        <w:t>3.5.2.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42295A" w:rsidRDefault="0042295A">
      <w:pPr>
        <w:pStyle w:val="ConsPlusNormal"/>
        <w:spacing w:before="240"/>
        <w:ind w:firstLine="540"/>
        <w:jc w:val="both"/>
      </w:pPr>
      <w:r>
        <w:t>3.5.3. Заявка на участие в конкурсе должна включать:</w:t>
      </w:r>
    </w:p>
    <w:p w:rsidR="0042295A" w:rsidRDefault="0042295A">
      <w:pPr>
        <w:pStyle w:val="ConsPlusNormal"/>
        <w:spacing w:before="24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295A" w:rsidRDefault="0042295A">
      <w:pPr>
        <w:pStyle w:val="ConsPlusNormal"/>
        <w:spacing w:before="240"/>
        <w:ind w:firstLine="540"/>
        <w:jc w:val="both"/>
      </w:pPr>
      <w:r>
        <w:t>2) копии учредительных документов участника закупок (для юридических лиц);</w:t>
      </w:r>
    </w:p>
    <w:p w:rsidR="0042295A" w:rsidRDefault="0042295A">
      <w:pPr>
        <w:pStyle w:val="ConsPlusNormal"/>
        <w:spacing w:before="240"/>
        <w:ind w:firstLine="540"/>
        <w:jc w:val="both"/>
      </w:pPr>
      <w:r>
        <w:t>3) копии документов, удостоверяющих личность (для физических лиц);</w:t>
      </w:r>
    </w:p>
    <w:p w:rsidR="001554F8" w:rsidRDefault="001554F8" w:rsidP="001554F8">
      <w:pPr>
        <w:pStyle w:val="Default"/>
        <w:jc w:val="both"/>
      </w:pPr>
      <w:r w:rsidRPr="001554F8">
        <w:t xml:space="preserve">         </w:t>
      </w:r>
    </w:p>
    <w:p w:rsidR="001554F8" w:rsidRPr="001554F8" w:rsidRDefault="001554F8" w:rsidP="001554F8">
      <w:pPr>
        <w:pStyle w:val="Default"/>
        <w:jc w:val="both"/>
        <w:rPr>
          <w:snapToGrid w:val="0"/>
        </w:rPr>
      </w:pPr>
      <w:r>
        <w:t xml:space="preserve">         </w:t>
      </w:r>
      <w:r w:rsidR="0042295A" w:rsidRPr="001554F8">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r w:rsidRPr="001554F8">
        <w:t xml:space="preserve"> ЛИБО распечатанную выписку с сайта ФНС  из</w:t>
      </w:r>
      <w:r w:rsidRPr="001554F8">
        <w:rPr>
          <w:snapToGrid w:val="0"/>
        </w:rPr>
        <w:t xml:space="preserve"> ЕГРЮЛ (ЕГРИП) с использованием системы межведомственного электронного взаимодействия,  полученную в силу Административного регламента предоставления ФНС России сведений и документов из ЕГРЮЛ и ЕГРИП, утвержденного Приказом Минфина России от 15.01.2015 N 5н. (выписка, подписанная ЭЦП);</w:t>
      </w:r>
    </w:p>
    <w:p w:rsidR="0042295A" w:rsidRDefault="0042295A">
      <w:pPr>
        <w:pStyle w:val="ConsPlusNormal"/>
        <w:spacing w:before="240"/>
        <w:ind w:firstLine="540"/>
        <w:jc w:val="both"/>
      </w:pPr>
      <w:r w:rsidRPr="001554F8">
        <w:t>5) надлежащим образом заверенный перевод на русский язык документов о</w:t>
      </w:r>
      <w:r>
        <w:t xml:space="preserve">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295A" w:rsidRDefault="0042295A">
      <w:pPr>
        <w:pStyle w:val="ConsPlusNormal"/>
        <w:spacing w:before="24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42295A" w:rsidRDefault="0042295A">
      <w:pPr>
        <w:pStyle w:val="ConsPlusNormal"/>
        <w:spacing w:before="24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295A" w:rsidRDefault="0042295A">
      <w:pPr>
        <w:pStyle w:val="ConsPlusNormal"/>
        <w:spacing w:before="240"/>
        <w:ind w:firstLine="540"/>
        <w:jc w:val="both"/>
      </w:pPr>
      <w:r>
        <w:t>8) документ, декларирующий следующее:</w:t>
      </w:r>
    </w:p>
    <w:p w:rsidR="0042295A" w:rsidRDefault="0042295A">
      <w:pPr>
        <w:pStyle w:val="ConsPlusNormal"/>
        <w:spacing w:before="240"/>
        <w:ind w:firstLine="540"/>
        <w:jc w:val="both"/>
      </w:pPr>
      <w:r>
        <w:lastRenderedPageBreak/>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42295A" w:rsidRDefault="0042295A">
      <w:pPr>
        <w:pStyle w:val="ConsPlusNormal"/>
        <w:spacing w:before="240"/>
        <w:ind w:firstLine="540"/>
        <w:jc w:val="both"/>
      </w:pPr>
      <w:r>
        <w:t xml:space="preserve">- на день подачи заявки деятельность участника закупки не приостановлена в порядке, предусмотренном </w:t>
      </w:r>
      <w:hyperlink r:id="rId39" w:history="1">
        <w:r>
          <w:rPr>
            <w:color w:val="0000FF"/>
          </w:rPr>
          <w:t>Кодексом</w:t>
        </w:r>
      </w:hyperlink>
      <w:r>
        <w:t xml:space="preserve"> РФ об административных правонарушениях;</w:t>
      </w:r>
    </w:p>
    <w:p w:rsidR="0042295A" w:rsidRDefault="0042295A">
      <w:pPr>
        <w:pStyle w:val="ConsPlusNormal"/>
        <w:spacing w:before="24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295A" w:rsidRDefault="0042295A">
      <w:pPr>
        <w:pStyle w:val="ConsPlusNormal"/>
        <w:spacing w:before="24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40" w:history="1">
        <w:r>
          <w:rPr>
            <w:color w:val="0000FF"/>
          </w:rPr>
          <w:t>Законом</w:t>
        </w:r>
      </w:hyperlink>
      <w:r>
        <w:t xml:space="preserve"> N 223-ФЗ и </w:t>
      </w:r>
      <w:hyperlink r:id="rId41" w:history="1">
        <w:r>
          <w:rPr>
            <w:color w:val="0000FF"/>
          </w:rPr>
          <w:t>Законом</w:t>
        </w:r>
      </w:hyperlink>
      <w:r>
        <w:t xml:space="preserve"> N 44-ФЗ;</w:t>
      </w:r>
    </w:p>
    <w:p w:rsidR="0042295A" w:rsidRDefault="0042295A">
      <w:pPr>
        <w:pStyle w:val="ConsPlusNormal"/>
        <w:spacing w:before="240"/>
        <w:ind w:firstLine="540"/>
        <w:jc w:val="both"/>
      </w:pPr>
      <w: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295A" w:rsidRDefault="0042295A">
      <w:pPr>
        <w:pStyle w:val="ConsPlusNormal"/>
        <w:spacing w:before="240"/>
        <w:ind w:firstLine="540"/>
        <w:jc w:val="both"/>
      </w:pPr>
      <w: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42295A" w:rsidRDefault="0042295A">
      <w:pPr>
        <w:pStyle w:val="ConsPlusNormal"/>
        <w:spacing w:before="240"/>
        <w:ind w:firstLine="540"/>
        <w:jc w:val="both"/>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2295A" w:rsidRDefault="0042295A">
      <w:pPr>
        <w:pStyle w:val="ConsPlusNormal"/>
        <w:spacing w:before="240"/>
        <w:ind w:firstLine="540"/>
        <w:jc w:val="both"/>
      </w:pPr>
      <w:r>
        <w:t>12) документы (их копии) и сведения, необходимые для оценки заявки по критериям, которые установлены в конкурсной документации;</w:t>
      </w:r>
    </w:p>
    <w:p w:rsidR="0042295A" w:rsidRDefault="0042295A">
      <w:pPr>
        <w:pStyle w:val="ConsPlusNormal"/>
        <w:spacing w:before="240"/>
        <w:ind w:firstLine="540"/>
        <w:jc w:val="both"/>
      </w:pPr>
      <w: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конкурсной документации;</w:t>
      </w:r>
    </w:p>
    <w:p w:rsidR="00070A1C" w:rsidRDefault="00070A1C" w:rsidP="00070A1C">
      <w:pPr>
        <w:pStyle w:val="ConsPlusNormal"/>
        <w:spacing w:before="240"/>
        <w:ind w:firstLine="540"/>
        <w:jc w:val="both"/>
      </w:pPr>
      <w:r>
        <w:t xml:space="preserve">14) </w:t>
      </w:r>
      <w:r w:rsidRPr="00DB5767">
        <w:t>согласие на обработку персональных данных;</w:t>
      </w:r>
    </w:p>
    <w:p w:rsidR="0042295A" w:rsidRDefault="00070A1C">
      <w:pPr>
        <w:pStyle w:val="ConsPlusNormal"/>
        <w:spacing w:before="240"/>
        <w:ind w:firstLine="540"/>
        <w:jc w:val="both"/>
      </w:pPr>
      <w:r>
        <w:t>15</w:t>
      </w:r>
      <w:r w:rsidR="0042295A">
        <w:t>) другие документы в соответствии с требованиями настоящего Положения и конкурсной документации.</w:t>
      </w:r>
    </w:p>
    <w:p w:rsidR="0042295A" w:rsidRDefault="0042295A">
      <w:pPr>
        <w:pStyle w:val="ConsPlusNormal"/>
        <w:spacing w:before="240"/>
        <w:ind w:firstLine="540"/>
        <w:jc w:val="both"/>
      </w:pPr>
      <w:r>
        <w:t>3.5.4. Заявка на участие в конкурсе может содержать:</w:t>
      </w:r>
    </w:p>
    <w:p w:rsidR="0042295A" w:rsidRDefault="0042295A">
      <w:pPr>
        <w:pStyle w:val="ConsPlusNormal"/>
        <w:spacing w:before="240"/>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2295A" w:rsidRDefault="0042295A">
      <w:pPr>
        <w:pStyle w:val="ConsPlusNormal"/>
        <w:spacing w:before="24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42295A" w:rsidRDefault="0042295A">
      <w:pPr>
        <w:pStyle w:val="ConsPlusNormal"/>
        <w:spacing w:before="240"/>
        <w:ind w:firstLine="540"/>
        <w:jc w:val="both"/>
      </w:pPr>
      <w: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2295A" w:rsidRDefault="0042295A">
      <w:pPr>
        <w:pStyle w:val="ConsPlusNormal"/>
        <w:spacing w:before="240"/>
        <w:ind w:firstLine="540"/>
        <w:jc w:val="both"/>
      </w:pPr>
      <w:r>
        <w:lastRenderedPageBreak/>
        <w:t>3.5.5.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42295A" w:rsidRDefault="0042295A">
      <w:pPr>
        <w:pStyle w:val="ConsPlusNormal"/>
        <w:spacing w:before="240"/>
        <w:ind w:firstLine="540"/>
        <w:jc w:val="both"/>
      </w:pPr>
      <w: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42295A" w:rsidRDefault="0042295A">
      <w:pPr>
        <w:pStyle w:val="ConsPlusNormal"/>
        <w:spacing w:before="240"/>
        <w:ind w:firstLine="540"/>
        <w:jc w:val="both"/>
      </w:pPr>
      <w:r>
        <w:t>3.5.6. Участник конкурса вправе подать только одну заявку на участие в конкурсе (в отношении одного лота).</w:t>
      </w:r>
    </w:p>
    <w:p w:rsidR="0042295A" w:rsidRDefault="0042295A">
      <w:pPr>
        <w:pStyle w:val="ConsPlusNormal"/>
        <w:spacing w:before="240"/>
        <w:ind w:firstLine="540"/>
        <w:jc w:val="both"/>
      </w:pPr>
      <w:r>
        <w:t>3.5.7.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таких конвертов.</w:t>
      </w:r>
    </w:p>
    <w:p w:rsidR="0042295A" w:rsidRDefault="0042295A">
      <w:pPr>
        <w:pStyle w:val="ConsPlusNormal"/>
        <w:spacing w:before="240"/>
        <w:ind w:firstLine="540"/>
        <w:jc w:val="both"/>
      </w:pPr>
      <w:r>
        <w:t>3.5.8. Участник конкурса вправе изменить или отозвать заявку в любой момент до вскрытия комиссией по закупкам конвертов с заявками.</w:t>
      </w:r>
    </w:p>
    <w:p w:rsidR="0042295A" w:rsidRDefault="0042295A">
      <w:pPr>
        <w:pStyle w:val="ConsPlusNormal"/>
        <w:spacing w:before="240"/>
        <w:ind w:firstLine="540"/>
        <w:jc w:val="both"/>
      </w:pPr>
      <w:r>
        <w:t xml:space="preserve">3.5.9. Каждый конверт с заявкой на участие в конкурсе, поступивший в течение срока подачи заявок на участие и после его окончания, регистрируется секретарем </w:t>
      </w:r>
      <w:r w:rsidR="00BB6AC9">
        <w:t xml:space="preserve">Единой </w:t>
      </w:r>
      <w:r>
        <w:t>комиссии по закупкам в журнале регистрации заявок.</w:t>
      </w:r>
    </w:p>
    <w:p w:rsidR="0042295A" w:rsidRDefault="0042295A">
      <w:pPr>
        <w:pStyle w:val="ConsPlusNormal"/>
        <w:spacing w:before="240"/>
        <w:ind w:firstLine="540"/>
        <w:jc w:val="both"/>
      </w:pPr>
      <w:r>
        <w:t>В названном журнале указываются следующие сведения:</w:t>
      </w:r>
    </w:p>
    <w:p w:rsidR="0042295A" w:rsidRDefault="0042295A">
      <w:pPr>
        <w:pStyle w:val="ConsPlusNormal"/>
        <w:spacing w:before="240"/>
        <w:ind w:firstLine="540"/>
        <w:jc w:val="both"/>
      </w:pPr>
      <w:r>
        <w:t>1) регистрационный номер заявки на участие в закупке;</w:t>
      </w:r>
    </w:p>
    <w:p w:rsidR="0042295A" w:rsidRDefault="0042295A">
      <w:pPr>
        <w:pStyle w:val="ConsPlusNormal"/>
        <w:spacing w:before="240"/>
        <w:ind w:firstLine="540"/>
        <w:jc w:val="both"/>
      </w:pPr>
      <w:r>
        <w:t>2) дата и время поступления конверта с заявкой на участие в закупке;</w:t>
      </w:r>
    </w:p>
    <w:p w:rsidR="0042295A" w:rsidRDefault="0042295A">
      <w:pPr>
        <w:pStyle w:val="ConsPlusNormal"/>
        <w:spacing w:before="24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42295A" w:rsidRDefault="0042295A">
      <w:pPr>
        <w:pStyle w:val="ConsPlusNormal"/>
        <w:spacing w:before="240"/>
        <w:ind w:firstLine="540"/>
        <w:jc w:val="both"/>
      </w:pPr>
      <w:r>
        <w:t>4) способ подачи заявки на участие в закупке;</w:t>
      </w:r>
    </w:p>
    <w:p w:rsidR="0042295A" w:rsidRDefault="0042295A">
      <w:pPr>
        <w:pStyle w:val="ConsPlusNormal"/>
        <w:spacing w:before="240"/>
        <w:ind w:firstLine="540"/>
        <w:jc w:val="both"/>
      </w:pPr>
      <w:r>
        <w:t>5) состояние конверта с заявкой: наличие либо отсутствие повреждений, признаков вскрытия и т.д.</w:t>
      </w:r>
    </w:p>
    <w:p w:rsidR="0042295A" w:rsidRDefault="0042295A">
      <w:pPr>
        <w:pStyle w:val="ConsPlusNormal"/>
        <w:spacing w:before="240"/>
        <w:ind w:firstLine="540"/>
        <w:jc w:val="both"/>
      </w:pPr>
      <w:r>
        <w:t>Факт подачи заявки заверяется в журнале подписью секретаря комиссии по закупкам, а в случае доставки нарочным - подписью лица, доставившего конверт с заявкой.</w:t>
      </w:r>
    </w:p>
    <w:p w:rsidR="0042295A" w:rsidRDefault="0042295A">
      <w:pPr>
        <w:pStyle w:val="ConsPlusNormal"/>
        <w:spacing w:before="240"/>
        <w:ind w:firstLine="540"/>
        <w:jc w:val="both"/>
      </w:pPr>
      <w:r>
        <w:t>3.5.10.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42295A" w:rsidRDefault="0042295A">
      <w:pPr>
        <w:pStyle w:val="ConsPlusNormal"/>
        <w:jc w:val="both"/>
      </w:pPr>
    </w:p>
    <w:p w:rsidR="0042295A" w:rsidRDefault="0042295A">
      <w:pPr>
        <w:pStyle w:val="ConsPlusNormal"/>
        <w:jc w:val="center"/>
        <w:outlineLvl w:val="1"/>
      </w:pPr>
      <w:bookmarkStart w:id="75" w:name="P634"/>
      <w:bookmarkStart w:id="76" w:name="_Toc515867221"/>
      <w:bookmarkEnd w:id="75"/>
      <w:r>
        <w:t>3.6. Порядок вскрытия конвертов с заявками</w:t>
      </w:r>
      <w:bookmarkEnd w:id="76"/>
    </w:p>
    <w:p w:rsidR="0042295A" w:rsidRDefault="0042295A">
      <w:pPr>
        <w:pStyle w:val="ConsPlusNormal"/>
        <w:jc w:val="center"/>
      </w:pPr>
      <w:r>
        <w:t>на участие в конкурсе</w:t>
      </w:r>
    </w:p>
    <w:p w:rsidR="0042295A" w:rsidRDefault="0042295A">
      <w:pPr>
        <w:pStyle w:val="ConsPlusNormal"/>
        <w:jc w:val="both"/>
      </w:pPr>
    </w:p>
    <w:p w:rsidR="0042295A" w:rsidRDefault="0042295A">
      <w:pPr>
        <w:pStyle w:val="ConsPlusNormal"/>
        <w:ind w:firstLine="540"/>
        <w:jc w:val="both"/>
      </w:pPr>
      <w:r>
        <w:t xml:space="preserve">3.6.1. Конверты с заявками на участие в конкурсе вскрываются на заседании </w:t>
      </w:r>
      <w:r w:rsidR="003540A0">
        <w:t xml:space="preserve">Единой </w:t>
      </w:r>
      <w:r>
        <w:t>комиссии по закупкам. При вскрытии конвертов вправе присутствовать участники конкурса или их представители (при наличии доверенности</w:t>
      </w:r>
      <w:r w:rsidR="00740606">
        <w:t xml:space="preserve"> с правом на участие в конкурсе</w:t>
      </w:r>
      <w:r>
        <w:t>).</w:t>
      </w:r>
    </w:p>
    <w:p w:rsidR="0042295A" w:rsidRDefault="0042295A">
      <w:pPr>
        <w:pStyle w:val="ConsPlusNormal"/>
        <w:spacing w:before="240"/>
        <w:ind w:firstLine="540"/>
        <w:jc w:val="both"/>
      </w:pPr>
      <w:r>
        <w:lastRenderedPageBreak/>
        <w:t xml:space="preserve">3.6.2. Непосредственно перед вскрытием конвертов с заявками на участие в конкурсе председатель </w:t>
      </w:r>
      <w:r w:rsidR="003540A0">
        <w:t xml:space="preserve">Единой </w:t>
      </w:r>
      <w:r>
        <w:t>комиссии по закупкам обязан объявить присутствующим о возможности подать, изменить или отозвать заявки.</w:t>
      </w:r>
    </w:p>
    <w:p w:rsidR="0042295A" w:rsidRDefault="0042295A">
      <w:pPr>
        <w:pStyle w:val="ConsPlusNormal"/>
        <w:spacing w:before="240"/>
        <w:ind w:firstLine="540"/>
        <w:jc w:val="both"/>
      </w:pPr>
      <w:r>
        <w:t>3.6.3. Если установлено, что одним участником конкурса подано две и более заявки на участие в конкурсе (две и более заявки в отношении одного лота при наличии двух и более лотов в конкурсе) и ранее поданные этим участником заявки не отозваны, все его заявки после вскрытия конвертов не рассматриваются и возвращаются.</w:t>
      </w:r>
    </w:p>
    <w:p w:rsidR="0042295A" w:rsidRDefault="0042295A">
      <w:pPr>
        <w:pStyle w:val="ConsPlusNormal"/>
        <w:spacing w:before="240"/>
        <w:ind w:firstLine="540"/>
        <w:jc w:val="both"/>
      </w:pPr>
      <w:r>
        <w:t xml:space="preserve">3.6.4. При вскрытии конвертов с заявками председатель </w:t>
      </w:r>
      <w:r w:rsidR="003540A0">
        <w:t xml:space="preserve">Единой </w:t>
      </w:r>
      <w:r>
        <w:t xml:space="preserve">комиссии по закупкам объявляет, а секретарь </w:t>
      </w:r>
      <w:r w:rsidR="003540A0">
        <w:t xml:space="preserve">Единой </w:t>
      </w:r>
      <w:r>
        <w:t>комиссии по закупкам заносит в протокол вскрытия конвертов с заявками следующие сведения:</w:t>
      </w:r>
    </w:p>
    <w:p w:rsidR="0042295A" w:rsidRDefault="0042295A">
      <w:pPr>
        <w:pStyle w:val="ConsPlusNormal"/>
        <w:spacing w:before="240"/>
        <w:ind w:firstLine="540"/>
        <w:jc w:val="both"/>
      </w:pPr>
      <w:r>
        <w:t>1) место, дату, время вскрытия конвертов с заявками;</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и номер конкурса (лота);</w:t>
      </w:r>
    </w:p>
    <w:p w:rsidR="0042295A" w:rsidRDefault="0042295A">
      <w:pPr>
        <w:pStyle w:val="ConsPlusNormal"/>
        <w:spacing w:before="240"/>
        <w:ind w:firstLine="540"/>
        <w:jc w:val="both"/>
      </w:pPr>
      <w:r>
        <w:t>4) номер каждой поступившей заявки, присвоенный секретарем комиссии по закупкам при ее получении;</w:t>
      </w:r>
    </w:p>
    <w:p w:rsidR="0042295A" w:rsidRDefault="0042295A">
      <w:pPr>
        <w:pStyle w:val="ConsPlusNormal"/>
        <w:spacing w:before="240"/>
        <w:ind w:firstLine="540"/>
        <w:jc w:val="both"/>
      </w:pPr>
      <w:r>
        <w:t>5) состояние каждого конверта с заявкой: наличие либо отсутствие повреждений, признаков вскрытия и т.д.;</w:t>
      </w:r>
    </w:p>
    <w:p w:rsidR="0042295A" w:rsidRDefault="0042295A">
      <w:pPr>
        <w:pStyle w:val="ConsPlusNormal"/>
        <w:spacing w:before="240"/>
        <w:ind w:firstLine="540"/>
        <w:jc w:val="both"/>
      </w:pPr>
      <w:r>
        <w:t>6)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42295A" w:rsidRDefault="0042295A">
      <w:pPr>
        <w:pStyle w:val="ConsPlusNormal"/>
        <w:spacing w:before="240"/>
        <w:ind w:firstLine="540"/>
        <w:jc w:val="both"/>
      </w:pPr>
      <w:r>
        <w:t>7) наименование каждого участника закупки, ИНН/КПП/ОГРН юридического лица, фамилию, имя, отчество физического лица (ИНН, ОГРН при наличии);</w:t>
      </w:r>
    </w:p>
    <w:p w:rsidR="0042295A" w:rsidRDefault="0042295A">
      <w:pPr>
        <w:pStyle w:val="ConsPlusNormal"/>
        <w:spacing w:before="240"/>
        <w:ind w:firstLine="540"/>
        <w:jc w:val="both"/>
      </w:pPr>
      <w:r>
        <w:t>8) почтовый адрес, контактный телефон каждого участника закупки, конверт с заявкой которого вскрывается;</w:t>
      </w:r>
    </w:p>
    <w:p w:rsidR="0042295A" w:rsidRDefault="0042295A">
      <w:pPr>
        <w:pStyle w:val="ConsPlusNormal"/>
        <w:spacing w:before="240"/>
        <w:ind w:firstLine="540"/>
        <w:jc w:val="both"/>
      </w:pPr>
      <w:r>
        <w:t>9) наличие в заявке предусмотренных настоящим Положением и конкурсной документацией сведений и документов, необходимых для допуска к участию;</w:t>
      </w:r>
    </w:p>
    <w:p w:rsidR="0042295A" w:rsidRDefault="0042295A">
      <w:pPr>
        <w:pStyle w:val="ConsPlusNormal"/>
        <w:spacing w:before="240"/>
        <w:ind w:firstLine="540"/>
        <w:jc w:val="both"/>
      </w:pPr>
      <w:r>
        <w:t xml:space="preserve">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4" w:history="1">
        <w:r>
          <w:rPr>
            <w:color w:val="0000FF"/>
          </w:rPr>
          <w:t>пп. 1</w:t>
        </w:r>
      </w:hyperlink>
      <w:r>
        <w:t xml:space="preserve">, </w:t>
      </w:r>
      <w:hyperlink w:anchor="P556" w:history="1">
        <w:r>
          <w:rPr>
            <w:color w:val="0000FF"/>
          </w:rPr>
          <w:t>3</w:t>
        </w:r>
      </w:hyperlink>
      <w:r>
        <w:t xml:space="preserve"> - </w:t>
      </w:r>
      <w:hyperlink w:anchor="P560" w:history="1">
        <w:r>
          <w:rPr>
            <w:color w:val="0000FF"/>
          </w:rPr>
          <w:t>7 п. 3.4.2</w:t>
        </w:r>
      </w:hyperlink>
      <w:r>
        <w:t xml:space="preserve"> настоящего положения.</w:t>
      </w:r>
    </w:p>
    <w:p w:rsidR="0042295A" w:rsidRDefault="0042295A">
      <w:pPr>
        <w:pStyle w:val="ConsPlusNormal"/>
        <w:spacing w:before="240"/>
        <w:ind w:firstLine="540"/>
        <w:jc w:val="both"/>
      </w:pPr>
      <w:r>
        <w:t>3.6.5.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42295A" w:rsidRDefault="0042295A">
      <w:pPr>
        <w:pStyle w:val="ConsPlusNormal"/>
        <w:spacing w:before="240"/>
        <w:ind w:firstLine="540"/>
        <w:jc w:val="both"/>
      </w:pPr>
      <w:r>
        <w:t>Если конкурсной документацией предусмотрено два и более лота, конкурс признается несостоявшимся только в отношении того лота, на который не подано заявок либо подана одна заявка.</w:t>
      </w:r>
    </w:p>
    <w:p w:rsidR="0042295A" w:rsidRDefault="0042295A">
      <w:pPr>
        <w:pStyle w:val="ConsPlusNormal"/>
        <w:spacing w:before="240"/>
        <w:ind w:firstLine="540"/>
        <w:jc w:val="both"/>
      </w:pPr>
      <w:r>
        <w:t xml:space="preserve">3.6.6. Протокол вскрытия конвертов с заявками на участие в конкурсе оформляется секретарем комиссии по закупкам и подписывается присутствующими членами </w:t>
      </w:r>
      <w:r w:rsidR="00982625">
        <w:t xml:space="preserve">Единой </w:t>
      </w:r>
      <w:r>
        <w:t>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2295A" w:rsidRDefault="0042295A">
      <w:pPr>
        <w:pStyle w:val="ConsPlusNormal"/>
        <w:spacing w:before="240"/>
        <w:ind w:firstLine="540"/>
        <w:jc w:val="both"/>
      </w:pPr>
      <w:r>
        <w:t xml:space="preserve">3.6.7. </w:t>
      </w:r>
      <w:r w:rsidR="00851DA3">
        <w:t>Единая комиссия</w:t>
      </w:r>
      <w:r>
        <w:t xml:space="preserve"> по закупкам вправе осуществлять аудиозапись вскрытия </w:t>
      </w:r>
      <w:r>
        <w:lastRenderedPageBreak/>
        <w:t>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2295A" w:rsidRDefault="0042295A">
      <w:pPr>
        <w:pStyle w:val="ConsPlusNormal"/>
        <w:spacing w:before="240"/>
        <w:ind w:firstLine="540"/>
        <w:jc w:val="both"/>
      </w:pPr>
      <w:r>
        <w:t>3.6.8. Конверты с заявками на участие в конкурсе, полученные после окончания срока их приема, вскрываются и возвращаются участникам закупки без рассмотрения.</w:t>
      </w:r>
    </w:p>
    <w:p w:rsidR="0042295A" w:rsidRDefault="0042295A">
      <w:pPr>
        <w:pStyle w:val="ConsPlusNormal"/>
        <w:jc w:val="both"/>
      </w:pPr>
    </w:p>
    <w:p w:rsidR="0042295A" w:rsidRDefault="0042295A">
      <w:pPr>
        <w:pStyle w:val="ConsPlusNormal"/>
        <w:jc w:val="center"/>
        <w:outlineLvl w:val="1"/>
      </w:pPr>
      <w:bookmarkStart w:id="77" w:name="P657"/>
      <w:bookmarkStart w:id="78" w:name="_Toc515867222"/>
      <w:bookmarkEnd w:id="77"/>
      <w:r>
        <w:t>3.7. Порядок рассмотрения заявок на участие в конкурсе</w:t>
      </w:r>
      <w:bookmarkEnd w:id="78"/>
    </w:p>
    <w:p w:rsidR="0042295A" w:rsidRDefault="0042295A">
      <w:pPr>
        <w:pStyle w:val="ConsPlusNormal"/>
        <w:jc w:val="both"/>
      </w:pPr>
    </w:p>
    <w:p w:rsidR="0042295A" w:rsidRDefault="0042295A">
      <w:pPr>
        <w:pStyle w:val="ConsPlusNormal"/>
        <w:ind w:firstLine="540"/>
        <w:jc w:val="both"/>
      </w:pPr>
      <w:r>
        <w:t xml:space="preserve">3.7.1. </w:t>
      </w:r>
      <w:r w:rsidR="00851DA3">
        <w:t>Единая комиссия</w:t>
      </w:r>
      <w:r>
        <w:t xml:space="preserve">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42295A" w:rsidRDefault="0042295A">
      <w:pPr>
        <w:pStyle w:val="ConsPlusNormal"/>
        <w:spacing w:before="240"/>
        <w:ind w:firstLine="540"/>
        <w:jc w:val="both"/>
      </w:pPr>
      <w:r>
        <w:t xml:space="preserve">3.7.2. </w:t>
      </w:r>
      <w:r w:rsidR="00851DA3">
        <w:t>Единая комиссия</w:t>
      </w:r>
      <w:r>
        <w:t xml:space="preserve"> по закупкам рассматривает заявки участников в месте и в день, указанные в извещении.</w:t>
      </w:r>
    </w:p>
    <w:p w:rsidR="0042295A" w:rsidRDefault="0042295A">
      <w:pPr>
        <w:pStyle w:val="ConsPlusNormal"/>
        <w:spacing w:before="240"/>
        <w:ind w:firstLine="540"/>
        <w:jc w:val="both"/>
      </w:pPr>
      <w:r>
        <w:t xml:space="preserve">3.7.3. По результатам рассмотрения заявок </w:t>
      </w:r>
      <w:r w:rsidR="00851DA3">
        <w:t>Единая комиссия</w:t>
      </w:r>
      <w:r>
        <w:t xml:space="preserve"> по закупкам принимает решение о допуске участника закупки к участию в конкурсе или об отказе в допуске.</w:t>
      </w:r>
    </w:p>
    <w:p w:rsidR="0042295A" w:rsidRDefault="0042295A">
      <w:pPr>
        <w:pStyle w:val="ConsPlusNormal"/>
        <w:spacing w:before="240"/>
        <w:ind w:firstLine="540"/>
        <w:jc w:val="both"/>
      </w:pPr>
      <w:r>
        <w:t xml:space="preserve">3.7.4. </w:t>
      </w:r>
      <w:r w:rsidR="00851DA3">
        <w:t>Единая комиссия</w:t>
      </w:r>
      <w:r>
        <w:t xml:space="preserve">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30" w:history="1">
        <w:r>
          <w:rPr>
            <w:color w:val="0000FF"/>
          </w:rPr>
          <w:t>п. 1.11.1</w:t>
        </w:r>
      </w:hyperlink>
      <w:r>
        <w:t xml:space="preserve"> настоящего Положения.</w:t>
      </w:r>
    </w:p>
    <w:p w:rsidR="0042295A" w:rsidRDefault="0042295A">
      <w:pPr>
        <w:pStyle w:val="ConsPlusNormal"/>
        <w:spacing w:before="240"/>
        <w:ind w:firstLine="540"/>
        <w:jc w:val="both"/>
      </w:pPr>
      <w:r>
        <w:t>3.7.5.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42295A" w:rsidRDefault="0042295A">
      <w:pPr>
        <w:pStyle w:val="ConsPlusNormal"/>
        <w:spacing w:before="240"/>
        <w:ind w:firstLine="540"/>
        <w:jc w:val="both"/>
      </w:pPr>
      <w:r>
        <w:t>3.7.6. Протокол должен содержать:</w:t>
      </w:r>
    </w:p>
    <w:p w:rsidR="0042295A" w:rsidRDefault="0042295A">
      <w:pPr>
        <w:pStyle w:val="ConsPlusNormal"/>
        <w:spacing w:before="240"/>
        <w:ind w:firstLine="540"/>
        <w:jc w:val="both"/>
      </w:pPr>
      <w:r>
        <w:t>1) сведения о месте, дате, времени рассмотрения заявок;</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и номер конкурса (лота);</w:t>
      </w:r>
    </w:p>
    <w:p w:rsidR="0042295A" w:rsidRDefault="0042295A">
      <w:pPr>
        <w:pStyle w:val="ConsPlusNormal"/>
        <w:spacing w:before="240"/>
        <w:ind w:firstLine="540"/>
        <w:jc w:val="both"/>
      </w:pPr>
      <w: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номеров заявок, присвоенных секретарем комиссии по закупкам при их получении;</w:t>
      </w:r>
    </w:p>
    <w:p w:rsidR="0042295A" w:rsidRDefault="0042295A">
      <w:pPr>
        <w:pStyle w:val="ConsPlusNormal"/>
        <w:spacing w:before="240"/>
        <w:ind w:firstLine="540"/>
        <w:jc w:val="both"/>
      </w:pPr>
      <w: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2295A" w:rsidRDefault="0042295A">
      <w:pPr>
        <w:pStyle w:val="ConsPlusNormal"/>
        <w:spacing w:before="240"/>
        <w:ind w:firstLine="540"/>
        <w:jc w:val="both"/>
      </w:pPr>
      <w:r>
        <w:t>3.7.7.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2295A" w:rsidRDefault="0042295A">
      <w:pPr>
        <w:pStyle w:val="ConsPlusNormal"/>
        <w:spacing w:before="240"/>
        <w:ind w:firstLine="540"/>
        <w:jc w:val="both"/>
      </w:pPr>
      <w:r>
        <w:t>В случае когда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2295A" w:rsidRDefault="0042295A">
      <w:pPr>
        <w:pStyle w:val="ConsPlusNormal"/>
        <w:spacing w:before="240"/>
        <w:ind w:firstLine="540"/>
        <w:jc w:val="both"/>
      </w:pPr>
      <w:r>
        <w:lastRenderedPageBreak/>
        <w:t>3.7.8. Протокол рассмотрения заявок на участие в конкурсе размещается в ЕИС не позднее чем через три дня со дня подписания.</w:t>
      </w:r>
    </w:p>
    <w:p w:rsidR="0042295A" w:rsidRDefault="0042295A">
      <w:pPr>
        <w:pStyle w:val="ConsPlusNormal"/>
        <w:spacing w:before="240"/>
        <w:ind w:firstLine="540"/>
        <w:jc w:val="both"/>
      </w:pPr>
      <w:r>
        <w:t>3.7.9.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42295A" w:rsidRDefault="0042295A">
      <w:pPr>
        <w:pStyle w:val="ConsPlusNormal"/>
        <w:jc w:val="both"/>
      </w:pPr>
    </w:p>
    <w:p w:rsidR="0042295A" w:rsidRDefault="0042295A">
      <w:pPr>
        <w:pStyle w:val="ConsPlusNormal"/>
        <w:jc w:val="center"/>
        <w:outlineLvl w:val="1"/>
      </w:pPr>
      <w:bookmarkStart w:id="79" w:name="P675"/>
      <w:bookmarkStart w:id="80" w:name="_Toc515867223"/>
      <w:bookmarkEnd w:id="79"/>
      <w:r>
        <w:t>3.8. Порядок проведения переторжки</w:t>
      </w:r>
      <w:bookmarkEnd w:id="80"/>
    </w:p>
    <w:p w:rsidR="0042295A" w:rsidRDefault="0042295A">
      <w:pPr>
        <w:pStyle w:val="ConsPlusNormal"/>
        <w:jc w:val="both"/>
      </w:pPr>
    </w:p>
    <w:p w:rsidR="0042295A" w:rsidRDefault="0042295A">
      <w:pPr>
        <w:pStyle w:val="ConsPlusNormal"/>
        <w:ind w:firstLine="540"/>
        <w:jc w:val="both"/>
      </w:pPr>
      <w:r>
        <w:t>3.8.1. Конкурс проводится с переторжкой, если к участию допущено два и более участника и проведение переторжки предусмотрено конкурсной документацией.</w:t>
      </w:r>
    </w:p>
    <w:p w:rsidR="0042295A" w:rsidRDefault="0042295A">
      <w:pPr>
        <w:pStyle w:val="ConsPlusNormal"/>
        <w:spacing w:before="240"/>
        <w:ind w:firstLine="540"/>
        <w:jc w:val="both"/>
      </w:pPr>
      <w:r>
        <w:t>3.8.2.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42295A" w:rsidRDefault="0042295A">
      <w:pPr>
        <w:pStyle w:val="ConsPlusNormal"/>
        <w:spacing w:before="240"/>
        <w:ind w:firstLine="540"/>
        <w:jc w:val="both"/>
      </w:pPr>
      <w:r>
        <w:t>3.8.3.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42295A" w:rsidRDefault="0042295A">
      <w:pPr>
        <w:pStyle w:val="ConsPlusNormal"/>
        <w:spacing w:before="240"/>
        <w:ind w:firstLine="540"/>
        <w:jc w:val="both"/>
      </w:pPr>
      <w: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2295A" w:rsidRDefault="0042295A">
      <w:pPr>
        <w:pStyle w:val="ConsPlusNormal"/>
        <w:spacing w:before="240"/>
        <w:ind w:firstLine="540"/>
        <w:jc w:val="both"/>
      </w:pPr>
      <w:r>
        <w:t>3.8.4.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42295A" w:rsidRDefault="0042295A">
      <w:pPr>
        <w:pStyle w:val="ConsPlusNormal"/>
        <w:spacing w:before="240"/>
        <w:ind w:firstLine="540"/>
        <w:jc w:val="both"/>
      </w:pPr>
      <w:r>
        <w:t>3.8.5. В протоколе переторжки указываются:</w:t>
      </w:r>
    </w:p>
    <w:p w:rsidR="0042295A" w:rsidRDefault="0042295A">
      <w:pPr>
        <w:pStyle w:val="ConsPlusNormal"/>
        <w:spacing w:before="240"/>
        <w:ind w:firstLine="540"/>
        <w:jc w:val="both"/>
      </w:pPr>
      <w:r>
        <w:t>1) сведения о месте, дате, времени проведения переторжки;</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и предмет конкурса (лота);</w:t>
      </w:r>
    </w:p>
    <w:p w:rsidR="0042295A" w:rsidRDefault="0042295A">
      <w:pPr>
        <w:pStyle w:val="ConsPlusNormal"/>
        <w:spacing w:before="240"/>
        <w:ind w:firstLine="540"/>
        <w:jc w:val="both"/>
      </w:pPr>
      <w: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42295A" w:rsidRDefault="0042295A">
      <w:pPr>
        <w:pStyle w:val="ConsPlusNormal"/>
        <w:spacing w:before="240"/>
        <w:ind w:firstLine="540"/>
        <w:jc w:val="both"/>
      </w:pPr>
      <w:r>
        <w:t>5) изменения, которые внесены в ранее представленные сведения и документы, соответствующие критериям оценки заявок на участие в конкурсе.</w:t>
      </w:r>
    </w:p>
    <w:p w:rsidR="0042295A" w:rsidRDefault="0042295A">
      <w:pPr>
        <w:pStyle w:val="ConsPlusNormal"/>
        <w:spacing w:before="240"/>
        <w:ind w:firstLine="540"/>
        <w:jc w:val="both"/>
      </w:pPr>
      <w:r>
        <w:t>3.8.6.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2295A" w:rsidRDefault="0042295A">
      <w:pPr>
        <w:pStyle w:val="ConsPlusNormal"/>
        <w:jc w:val="both"/>
      </w:pPr>
    </w:p>
    <w:p w:rsidR="0042295A" w:rsidRDefault="0042295A">
      <w:pPr>
        <w:pStyle w:val="ConsPlusNormal"/>
        <w:jc w:val="center"/>
        <w:outlineLvl w:val="1"/>
      </w:pPr>
      <w:bookmarkStart w:id="81" w:name="P690"/>
      <w:bookmarkStart w:id="82" w:name="_Toc515867224"/>
      <w:bookmarkEnd w:id="81"/>
      <w:r>
        <w:t>3.9. Оценка и сопоставление заявок на участие в конкурсе</w:t>
      </w:r>
      <w:bookmarkEnd w:id="82"/>
    </w:p>
    <w:p w:rsidR="0042295A" w:rsidRDefault="0042295A">
      <w:pPr>
        <w:pStyle w:val="ConsPlusNormal"/>
        <w:jc w:val="both"/>
      </w:pPr>
    </w:p>
    <w:p w:rsidR="0042295A" w:rsidRDefault="0042295A">
      <w:pPr>
        <w:pStyle w:val="ConsPlusNormal"/>
        <w:ind w:firstLine="540"/>
        <w:jc w:val="both"/>
      </w:pPr>
      <w:r>
        <w:t>3.9.1.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2295A" w:rsidRDefault="0042295A">
      <w:pPr>
        <w:pStyle w:val="ConsPlusNormal"/>
        <w:spacing w:before="240"/>
        <w:ind w:firstLine="540"/>
        <w:jc w:val="both"/>
      </w:pPr>
      <w:r>
        <w:t xml:space="preserve">3.9.2. Оценка и сопоставление заявок проводится в месте, в день и время, </w:t>
      </w:r>
      <w:r>
        <w:lastRenderedPageBreak/>
        <w:t>определенные в извещении о проведении конкурса и конкурсной документации.</w:t>
      </w:r>
    </w:p>
    <w:p w:rsidR="0042295A" w:rsidRDefault="0042295A">
      <w:pPr>
        <w:pStyle w:val="ConsPlusNormal"/>
        <w:spacing w:before="240"/>
        <w:ind w:firstLine="540"/>
        <w:jc w:val="both"/>
      </w:pPr>
      <w:r>
        <w:t>3.9.3.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2295A" w:rsidRDefault="0042295A">
      <w:pPr>
        <w:pStyle w:val="ConsPlusNormal"/>
        <w:spacing w:before="240"/>
        <w:ind w:firstLine="540"/>
        <w:jc w:val="both"/>
      </w:pPr>
      <w:r>
        <w:t xml:space="preserve">3.9.4. По результатам оценки и сопоставления заявок, допущенных к участию в конкурсе, </w:t>
      </w:r>
      <w:r w:rsidR="00851DA3">
        <w:t>Единая комиссия</w:t>
      </w:r>
      <w:r>
        <w:t xml:space="preserve">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42295A" w:rsidRDefault="0042295A">
      <w:pPr>
        <w:pStyle w:val="ConsPlusNormal"/>
        <w:spacing w:before="240"/>
        <w:ind w:firstLine="540"/>
        <w:jc w:val="both"/>
      </w:pPr>
      <w:r>
        <w:t>1) место, дата, время оценки и сопоставления заявок;</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конкурса (лота);</w:t>
      </w:r>
    </w:p>
    <w:p w:rsidR="0042295A" w:rsidRDefault="0042295A">
      <w:pPr>
        <w:pStyle w:val="ConsPlusNormal"/>
        <w:spacing w:before="240"/>
        <w:ind w:firstLine="540"/>
        <w:jc w:val="both"/>
      </w:pPr>
      <w: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42295A" w:rsidRDefault="0042295A">
      <w:pPr>
        <w:pStyle w:val="ConsPlusNormal"/>
        <w:spacing w:before="240"/>
        <w:ind w:firstLine="540"/>
        <w:jc w:val="both"/>
      </w:pPr>
      <w:r>
        <w:t>5) порядковые номера, присвоенные заявкам;</w:t>
      </w:r>
    </w:p>
    <w:p w:rsidR="0042295A" w:rsidRDefault="0042295A">
      <w:pPr>
        <w:pStyle w:val="ConsPlusNormal"/>
        <w:spacing w:before="240"/>
        <w:ind w:firstLine="540"/>
        <w:jc w:val="both"/>
      </w:pPr>
      <w:r>
        <w:t>6) информация о присвоенных заявкам на участие в конкурсе значениях по каждому из предусмотренных критериев оценки заявок, сведения о решении каждого члена комиссии;</w:t>
      </w:r>
    </w:p>
    <w:p w:rsidR="0042295A" w:rsidRDefault="0042295A">
      <w:pPr>
        <w:pStyle w:val="ConsPlusNormal"/>
        <w:spacing w:before="240"/>
        <w:ind w:firstLine="540"/>
        <w:jc w:val="both"/>
      </w:pPr>
      <w:r>
        <w:t>7) наименования (для юридических лиц), фамилии, имена, отчества (для физических лиц), ИНН/КПП/ОГРН (при наличии) и почтовые адреса участников конкурса, заявкам которых присвоены первый и второй номера.</w:t>
      </w:r>
    </w:p>
    <w:p w:rsidR="0042295A" w:rsidRDefault="0042295A">
      <w:pPr>
        <w:pStyle w:val="ConsPlusNormal"/>
        <w:spacing w:before="240"/>
        <w:ind w:firstLine="540"/>
        <w:jc w:val="both"/>
      </w:pPr>
      <w:r>
        <w:t>3.9.5.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Указанный протокол размещается в ЕИС не позднее чем через три дня со дня подписания.</w:t>
      </w:r>
    </w:p>
    <w:p w:rsidR="0042295A" w:rsidRDefault="0042295A">
      <w:pPr>
        <w:pStyle w:val="ConsPlusNormal"/>
        <w:spacing w:before="240"/>
        <w:ind w:firstLine="540"/>
        <w:jc w:val="both"/>
      </w:pPr>
      <w:r>
        <w:t>3.9.6. Протоколы, составленные в ходе проведения конкурса, заявки на участие в конкурсе,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2295A" w:rsidRDefault="0042295A">
      <w:pPr>
        <w:pStyle w:val="ConsPlusNormal"/>
        <w:spacing w:before="240"/>
        <w:ind w:firstLine="540"/>
        <w:jc w:val="both"/>
      </w:pPr>
      <w:r>
        <w:t xml:space="preserve">3.9.7. Если Заказчик при проведении конкурса установил приоритет в соответствии с </w:t>
      </w:r>
      <w:hyperlink w:anchor="P395" w:history="1">
        <w:r>
          <w:rPr>
            <w:color w:val="0000FF"/>
          </w:rPr>
          <w:t>п. п. 1.9.19</w:t>
        </w:r>
      </w:hyperlink>
      <w:r>
        <w:t xml:space="preserve"> - </w:t>
      </w:r>
      <w:hyperlink w:anchor="P402" w:history="1">
        <w:r>
          <w:rPr>
            <w:color w:val="0000FF"/>
          </w:rPr>
          <w:t>1.9.21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2295A" w:rsidRDefault="0042295A">
      <w:pPr>
        <w:pStyle w:val="ConsPlusNormal"/>
        <w:jc w:val="both"/>
      </w:pPr>
    </w:p>
    <w:p w:rsidR="0042295A" w:rsidRDefault="0042295A">
      <w:pPr>
        <w:pStyle w:val="ConsPlusNormal"/>
        <w:jc w:val="center"/>
        <w:outlineLvl w:val="0"/>
      </w:pPr>
      <w:bookmarkStart w:id="83" w:name="P707"/>
      <w:bookmarkStart w:id="84" w:name="_Toc515867225"/>
      <w:bookmarkEnd w:id="83"/>
      <w:r>
        <w:t>4. Закупка путем проведения аукциона</w:t>
      </w:r>
      <w:bookmarkEnd w:id="84"/>
    </w:p>
    <w:p w:rsidR="0042295A" w:rsidRDefault="0042295A">
      <w:pPr>
        <w:pStyle w:val="ConsPlusNormal"/>
        <w:jc w:val="both"/>
      </w:pPr>
    </w:p>
    <w:p w:rsidR="0042295A" w:rsidRDefault="0042295A">
      <w:pPr>
        <w:pStyle w:val="ConsPlusNormal"/>
        <w:jc w:val="center"/>
        <w:outlineLvl w:val="1"/>
      </w:pPr>
      <w:bookmarkStart w:id="85" w:name="P709"/>
      <w:bookmarkStart w:id="86" w:name="_Toc515867226"/>
      <w:bookmarkEnd w:id="85"/>
      <w:r>
        <w:t>4.1. Аукцион на право заключения договора</w:t>
      </w:r>
      <w:bookmarkEnd w:id="86"/>
    </w:p>
    <w:p w:rsidR="0042295A" w:rsidRDefault="0042295A">
      <w:pPr>
        <w:pStyle w:val="ConsPlusNormal"/>
        <w:jc w:val="both"/>
      </w:pPr>
    </w:p>
    <w:p w:rsidR="0042295A" w:rsidRDefault="0042295A">
      <w:pPr>
        <w:pStyle w:val="ConsPlusNormal"/>
        <w:ind w:firstLine="540"/>
        <w:jc w:val="both"/>
      </w:pPr>
      <w:r>
        <w:t>4.1.1.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42295A" w:rsidRDefault="0042295A">
      <w:pPr>
        <w:pStyle w:val="ConsPlusNormal"/>
        <w:spacing w:before="240"/>
        <w:ind w:firstLine="540"/>
        <w:jc w:val="both"/>
      </w:pPr>
      <w:r>
        <w:t>4.1.</w:t>
      </w:r>
      <w:r w:rsidR="00F03256">
        <w:t>2</w:t>
      </w:r>
      <w:r>
        <w:t>. Заказчик размещает в ЕИС извещение о проведении аукциона не менее</w:t>
      </w:r>
      <w:r w:rsidR="0087395A">
        <w:t xml:space="preserve"> чем за 15</w:t>
      </w:r>
      <w: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или могут не размещаться в ЕИС в соответствии с</w:t>
      </w:r>
      <w:r w:rsidR="0087395A">
        <w:t xml:space="preserve"> 1.5.9, </w:t>
      </w:r>
      <w:hyperlink w:anchor="P279" w:history="1">
        <w:r>
          <w:rPr>
            <w:color w:val="0000FF"/>
          </w:rPr>
          <w:t>п. 1.5.10</w:t>
        </w:r>
      </w:hyperlink>
      <w:r>
        <w:t xml:space="preserve"> настоящего Положения.</w:t>
      </w:r>
    </w:p>
    <w:p w:rsidR="0042295A" w:rsidRDefault="0042295A">
      <w:pPr>
        <w:pStyle w:val="ConsPlusNormal"/>
        <w:jc w:val="both"/>
      </w:pPr>
    </w:p>
    <w:p w:rsidR="0042295A" w:rsidRDefault="0042295A">
      <w:pPr>
        <w:pStyle w:val="ConsPlusNormal"/>
        <w:jc w:val="center"/>
        <w:outlineLvl w:val="1"/>
      </w:pPr>
      <w:bookmarkStart w:id="87" w:name="P715"/>
      <w:bookmarkStart w:id="88" w:name="_Toc515867227"/>
      <w:bookmarkEnd w:id="87"/>
      <w:r>
        <w:t>4.2. Извещение о проведении аукциона</w:t>
      </w:r>
      <w:bookmarkEnd w:id="88"/>
    </w:p>
    <w:p w:rsidR="0042295A" w:rsidRDefault="0042295A">
      <w:pPr>
        <w:pStyle w:val="ConsPlusNormal"/>
        <w:jc w:val="both"/>
      </w:pPr>
    </w:p>
    <w:p w:rsidR="0042295A" w:rsidRDefault="0042295A">
      <w:pPr>
        <w:pStyle w:val="ConsPlusNormal"/>
        <w:ind w:firstLine="540"/>
        <w:jc w:val="both"/>
      </w:pPr>
      <w:r>
        <w:t>4.2.1. В извещении о проведении аукциона должны быть указаны:</w:t>
      </w:r>
    </w:p>
    <w:p w:rsidR="0042295A" w:rsidRDefault="0042295A">
      <w:pPr>
        <w:pStyle w:val="ConsPlusNormal"/>
        <w:spacing w:before="240"/>
        <w:ind w:firstLine="540"/>
        <w:jc w:val="both"/>
      </w:pPr>
      <w:r>
        <w:t>1) способ закупки (аукцион);</w:t>
      </w:r>
    </w:p>
    <w:p w:rsidR="0042295A" w:rsidRDefault="0042295A">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42295A" w:rsidRDefault="0042295A">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w:t>
      </w:r>
    </w:p>
    <w:p w:rsidR="0042295A" w:rsidRDefault="0042295A">
      <w:pPr>
        <w:pStyle w:val="ConsPlusNormal"/>
        <w:spacing w:before="240"/>
        <w:ind w:firstLine="540"/>
        <w:jc w:val="both"/>
      </w:pPr>
      <w:r>
        <w:t>4) место поставки товара, выполнения работ, оказания услуг;</w:t>
      </w:r>
    </w:p>
    <w:p w:rsidR="0042295A" w:rsidRDefault="0042295A">
      <w:pPr>
        <w:pStyle w:val="ConsPlusNormal"/>
        <w:spacing w:before="240"/>
        <w:ind w:firstLine="540"/>
        <w:jc w:val="both"/>
      </w:pPr>
      <w:r>
        <w:t>5) сведения о начальной (максимальной) цене договора (цене лота);</w:t>
      </w:r>
    </w:p>
    <w:p w:rsidR="0042295A" w:rsidRDefault="0042295A">
      <w:pPr>
        <w:pStyle w:val="ConsPlusNormal"/>
        <w:spacing w:before="240"/>
        <w:ind w:firstLine="540"/>
        <w:jc w:val="both"/>
      </w:pPr>
      <w:r>
        <w:t>6) срок, место и порядок предоставления аукционной документации (в том числе ссылка на адрес сайта в сети Интернет);</w:t>
      </w:r>
    </w:p>
    <w:p w:rsidR="0042295A" w:rsidRDefault="0042295A">
      <w:pPr>
        <w:pStyle w:val="ConsPlusNormal"/>
        <w:spacing w:before="240"/>
        <w:ind w:firstLine="540"/>
        <w:jc w:val="both"/>
      </w:pPr>
      <w:r>
        <w:t>7) место и дата рассмотрения предложений участников;</w:t>
      </w:r>
    </w:p>
    <w:p w:rsidR="0042295A" w:rsidRDefault="0042295A">
      <w:pPr>
        <w:pStyle w:val="ConsPlusNormal"/>
        <w:spacing w:before="240"/>
        <w:ind w:firstLine="540"/>
        <w:jc w:val="both"/>
      </w:pPr>
      <w:r>
        <w:t>8) место, дата и время проведения аукциона и подведения его итогов;</w:t>
      </w:r>
    </w:p>
    <w:p w:rsidR="0042295A" w:rsidRDefault="0042295A">
      <w:pPr>
        <w:pStyle w:val="ConsPlusNormal"/>
        <w:spacing w:before="240"/>
        <w:ind w:firstLine="540"/>
        <w:jc w:val="both"/>
      </w:pPr>
      <w:r>
        <w:t>9) адрес электронной площадки, на которой проводится закупка (в случае проведения закупки в электронной форме);</w:t>
      </w:r>
    </w:p>
    <w:p w:rsidR="0042295A" w:rsidRDefault="0042295A">
      <w:pPr>
        <w:pStyle w:val="ConsPlusNormal"/>
        <w:spacing w:before="240"/>
        <w:ind w:firstLine="540"/>
        <w:jc w:val="both"/>
      </w:pPr>
      <w:r>
        <w:t>10) срок, до которого Заказчик вправе отказаться от проведения аукциона;</w:t>
      </w:r>
    </w:p>
    <w:p w:rsidR="0042295A" w:rsidRDefault="0042295A">
      <w:pPr>
        <w:pStyle w:val="ConsPlusNormal"/>
        <w:spacing w:before="240"/>
        <w:ind w:firstLine="540"/>
        <w:jc w:val="both"/>
      </w:pPr>
      <w:r>
        <w:t>11) иные условия проведения процедуры закупки.</w:t>
      </w:r>
    </w:p>
    <w:p w:rsidR="0042295A" w:rsidRDefault="0042295A">
      <w:pPr>
        <w:pStyle w:val="ConsPlusNormal"/>
        <w:spacing w:before="240"/>
        <w:ind w:firstLine="540"/>
        <w:jc w:val="both"/>
      </w:pPr>
      <w:r>
        <w:t>К извещению о проведении аукциона должен прилагаться проект договора, являющийся неотъемлемой частью извещения.</w:t>
      </w:r>
    </w:p>
    <w:p w:rsidR="0042295A" w:rsidRDefault="0042295A">
      <w:pPr>
        <w:pStyle w:val="ConsPlusNormal"/>
        <w:spacing w:before="240"/>
        <w:ind w:firstLine="540"/>
        <w:jc w:val="both"/>
      </w:pPr>
      <w:r>
        <w:t>4.2.2.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ЕИС.</w:t>
      </w:r>
    </w:p>
    <w:p w:rsidR="001B39B8" w:rsidRDefault="001B39B8" w:rsidP="001B39B8">
      <w:pPr>
        <w:jc w:val="both"/>
      </w:pPr>
      <w:bookmarkStart w:id="89" w:name="P734"/>
      <w:bookmarkEnd w:id="89"/>
    </w:p>
    <w:p w:rsidR="001B39B8" w:rsidRDefault="001B39B8" w:rsidP="001B39B8">
      <w:pPr>
        <w:jc w:val="both"/>
      </w:pPr>
      <w:r>
        <w:t xml:space="preserve">         4.2.</w:t>
      </w:r>
      <w:r w:rsidR="00F15E7E">
        <w:t>3</w:t>
      </w:r>
      <w:r>
        <w:t xml:space="preserve">. </w:t>
      </w:r>
      <w:r w:rsidRPr="001B39B8">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w:t>
      </w:r>
      <w:r w:rsidRPr="001B39B8">
        <w:lastRenderedPageBreak/>
        <w:t>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39B8" w:rsidRPr="001B39B8" w:rsidRDefault="001B39B8" w:rsidP="001B39B8">
      <w:pPr>
        <w:jc w:val="both"/>
      </w:pPr>
    </w:p>
    <w:p w:rsidR="0042295A" w:rsidRDefault="0042295A">
      <w:pPr>
        <w:pStyle w:val="ConsPlusNormal"/>
        <w:jc w:val="center"/>
        <w:outlineLvl w:val="1"/>
      </w:pPr>
      <w:bookmarkStart w:id="90" w:name="_Toc515867228"/>
      <w:r>
        <w:t>4.3. Аукционная документация</w:t>
      </w:r>
      <w:bookmarkEnd w:id="90"/>
    </w:p>
    <w:p w:rsidR="0042295A" w:rsidRDefault="0042295A">
      <w:pPr>
        <w:pStyle w:val="ConsPlusNormal"/>
        <w:jc w:val="both"/>
      </w:pPr>
    </w:p>
    <w:p w:rsidR="0042295A" w:rsidRDefault="0042295A">
      <w:pPr>
        <w:pStyle w:val="ConsPlusNormal"/>
        <w:ind w:firstLine="540"/>
        <w:jc w:val="both"/>
      </w:pPr>
      <w:r>
        <w:t xml:space="preserve">4.3.1. Аукционная документация должна содержать сведения, предусмотренные </w:t>
      </w:r>
      <w:hyperlink w:anchor="P344" w:history="1">
        <w:r>
          <w:rPr>
            <w:color w:val="0000FF"/>
          </w:rPr>
          <w:t>п. 1.9.2</w:t>
        </w:r>
      </w:hyperlink>
      <w:r>
        <w:t xml:space="preserve"> настоящего Положения.</w:t>
      </w:r>
    </w:p>
    <w:p w:rsidR="0042295A" w:rsidRDefault="0042295A">
      <w:pPr>
        <w:pStyle w:val="ConsPlusNormal"/>
        <w:spacing w:before="240"/>
        <w:ind w:firstLine="540"/>
        <w:jc w:val="both"/>
      </w:pPr>
      <w:r>
        <w:t>4.3.2. К аукционной документации должен быть приложен проект договора, который является ее неотъемлемой частью.</w:t>
      </w:r>
    </w:p>
    <w:p w:rsidR="0042295A" w:rsidRDefault="0042295A">
      <w:pPr>
        <w:pStyle w:val="ConsPlusNormal"/>
        <w:spacing w:before="240"/>
        <w:ind w:firstLine="540"/>
        <w:jc w:val="both"/>
      </w:pPr>
      <w:r>
        <w:t>4.3.3. Сведения в аукционной документации должны соответствовать сведениям, указанным в извещении о проведении аукциона.</w:t>
      </w:r>
    </w:p>
    <w:p w:rsidR="0042295A" w:rsidRDefault="0042295A">
      <w:pPr>
        <w:pStyle w:val="ConsPlusNormal"/>
        <w:spacing w:before="240"/>
        <w:ind w:firstLine="540"/>
        <w:jc w:val="both"/>
      </w:pPr>
      <w:r>
        <w:t>4.3.4.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F15E7E" w:rsidRDefault="00F15E7E">
      <w:pPr>
        <w:pStyle w:val="ConsPlusNormal"/>
        <w:jc w:val="center"/>
        <w:outlineLvl w:val="1"/>
      </w:pPr>
      <w:bookmarkStart w:id="91" w:name="P743"/>
      <w:bookmarkEnd w:id="91"/>
    </w:p>
    <w:p w:rsidR="0042295A" w:rsidRDefault="0042295A">
      <w:pPr>
        <w:pStyle w:val="ConsPlusNormal"/>
        <w:jc w:val="center"/>
        <w:outlineLvl w:val="1"/>
      </w:pPr>
      <w:bookmarkStart w:id="92" w:name="_Toc515867229"/>
      <w:r>
        <w:t>4.4. Порядок подачи заявок на участие в аукционе</w:t>
      </w:r>
      <w:bookmarkEnd w:id="92"/>
    </w:p>
    <w:p w:rsidR="0042295A" w:rsidRDefault="0042295A">
      <w:pPr>
        <w:pStyle w:val="ConsPlusNormal"/>
        <w:jc w:val="both"/>
      </w:pPr>
    </w:p>
    <w:p w:rsidR="0042295A" w:rsidRDefault="0042295A">
      <w:pPr>
        <w:pStyle w:val="ConsPlusNormal"/>
        <w:ind w:firstLine="540"/>
        <w:jc w:val="both"/>
      </w:pPr>
      <w:r>
        <w:t>4.4.1. Участник подает заявку на участие в аукционе в порядке, в срок и по форме, которые установлены аукционной документацией.</w:t>
      </w:r>
    </w:p>
    <w:p w:rsidR="0042295A" w:rsidRDefault="0042295A">
      <w:pPr>
        <w:pStyle w:val="ConsPlusNormal"/>
        <w:spacing w:before="240"/>
        <w:ind w:firstLine="540"/>
        <w:jc w:val="both"/>
      </w:pPr>
      <w:r>
        <w:t>4.4.2.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42295A" w:rsidRDefault="0042295A">
      <w:pPr>
        <w:pStyle w:val="ConsPlusNormal"/>
        <w:spacing w:before="240"/>
        <w:ind w:firstLine="540"/>
        <w:jc w:val="both"/>
      </w:pPr>
      <w:r>
        <w:t>4.4.3. Заявка на участие в аукционе подается в форме документа на бумажном носителе.</w:t>
      </w:r>
    </w:p>
    <w:p w:rsidR="0042295A" w:rsidRDefault="0042295A">
      <w:pPr>
        <w:pStyle w:val="ConsPlusNormal"/>
        <w:spacing w:before="240"/>
        <w:ind w:firstLine="540"/>
        <w:jc w:val="both"/>
      </w:pPr>
      <w:r>
        <w:t>4.4.4. Заявка на участие в аукционе должна включать:</w:t>
      </w:r>
    </w:p>
    <w:p w:rsidR="0042295A" w:rsidRDefault="0042295A">
      <w:pPr>
        <w:pStyle w:val="ConsPlusNormal"/>
        <w:spacing w:before="24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2295A" w:rsidRDefault="0042295A">
      <w:pPr>
        <w:pStyle w:val="ConsPlusNormal"/>
        <w:spacing w:before="240"/>
        <w:ind w:firstLine="540"/>
        <w:jc w:val="both"/>
      </w:pPr>
      <w:r>
        <w:t>2) копии учредительных документов участника закупок (для юридических лиц);</w:t>
      </w:r>
    </w:p>
    <w:p w:rsidR="0042295A" w:rsidRDefault="0042295A">
      <w:pPr>
        <w:pStyle w:val="ConsPlusNormal"/>
        <w:spacing w:before="240"/>
        <w:ind w:firstLine="540"/>
        <w:jc w:val="both"/>
      </w:pPr>
      <w:r>
        <w:t>3) копии документов, удостоверяющих личность (для физических лиц);</w:t>
      </w:r>
    </w:p>
    <w:p w:rsidR="009E5CE7" w:rsidRPr="00A842CC" w:rsidRDefault="009E5CE7" w:rsidP="009E5CE7">
      <w:pPr>
        <w:pStyle w:val="Default"/>
        <w:jc w:val="both"/>
        <w:rPr>
          <w:snapToGrid w:val="0"/>
        </w:rPr>
      </w:pPr>
      <w:r>
        <w:t xml:space="preserve">         </w:t>
      </w:r>
      <w:r w:rsidR="0042295A" w:rsidRPr="009E5CE7">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r w:rsidRPr="009E5CE7">
        <w:t xml:space="preserve"> ЛИБО распечатанную выписку с сайта ФНС  из</w:t>
      </w:r>
      <w:r w:rsidRPr="009E5CE7">
        <w:rPr>
          <w:snapToGrid w:val="0"/>
        </w:rPr>
        <w:t xml:space="preserve"> ЕГРЮЛ (ЕГРИП) с использованием системы межведомственного электронного </w:t>
      </w:r>
      <w:r w:rsidRPr="009E5CE7">
        <w:rPr>
          <w:snapToGrid w:val="0"/>
        </w:rPr>
        <w:lastRenderedPageBreak/>
        <w:t>взаимодействия,  полученную в силу Административного регламента предоставления ФНС России сведений и документов из ЕГРЮЛ и ЕГРИП, утвержденного Приказом Минфина России от 15.01.2015 N 5н. (выписка, подписанная ЭЦП);</w:t>
      </w:r>
    </w:p>
    <w:p w:rsidR="0042295A" w:rsidRDefault="0042295A">
      <w:pPr>
        <w:pStyle w:val="ConsPlusNormal"/>
        <w:spacing w:before="24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2295A" w:rsidRDefault="0042295A">
      <w:pPr>
        <w:pStyle w:val="ConsPlusNormal"/>
        <w:spacing w:before="24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42295A" w:rsidRDefault="0042295A">
      <w:pPr>
        <w:pStyle w:val="ConsPlusNormal"/>
        <w:spacing w:before="24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крупной сделкой, представляется соответствующее письмо;</w:t>
      </w:r>
    </w:p>
    <w:p w:rsidR="0042295A" w:rsidRDefault="0042295A">
      <w:pPr>
        <w:pStyle w:val="ConsPlusNormal"/>
        <w:spacing w:before="240"/>
        <w:ind w:firstLine="540"/>
        <w:jc w:val="both"/>
      </w:pPr>
      <w:r>
        <w:t>8) документ, декларирующий следующее:</w:t>
      </w:r>
    </w:p>
    <w:p w:rsidR="0042295A" w:rsidRDefault="0042295A">
      <w:pPr>
        <w:pStyle w:val="ConsPlusNormal"/>
        <w:spacing w:before="240"/>
        <w:ind w:firstLine="540"/>
        <w:jc w:val="both"/>
      </w:pPr>
      <w: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42295A" w:rsidRDefault="0042295A">
      <w:pPr>
        <w:pStyle w:val="ConsPlusNormal"/>
        <w:spacing w:before="240"/>
        <w:ind w:firstLine="540"/>
        <w:jc w:val="both"/>
      </w:pPr>
      <w: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2295A" w:rsidRDefault="0042295A">
      <w:pPr>
        <w:pStyle w:val="ConsPlusNormal"/>
        <w:spacing w:before="24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295A" w:rsidRDefault="0042295A">
      <w:pPr>
        <w:pStyle w:val="ConsPlusNormal"/>
        <w:spacing w:before="24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42" w:history="1">
        <w:r>
          <w:rPr>
            <w:color w:val="0000FF"/>
          </w:rPr>
          <w:t>Законом</w:t>
        </w:r>
      </w:hyperlink>
      <w:r>
        <w:t xml:space="preserve"> N 223-ФЗ и </w:t>
      </w:r>
      <w:hyperlink r:id="rId43" w:history="1">
        <w:r>
          <w:rPr>
            <w:color w:val="0000FF"/>
          </w:rPr>
          <w:t>Законом</w:t>
        </w:r>
      </w:hyperlink>
      <w:r>
        <w:t xml:space="preserve"> N 44-ФЗ;</w:t>
      </w:r>
    </w:p>
    <w:p w:rsidR="0042295A" w:rsidRDefault="0042295A">
      <w:pPr>
        <w:pStyle w:val="ConsPlusNormal"/>
        <w:spacing w:before="240"/>
        <w:ind w:firstLine="540"/>
        <w:jc w:val="both"/>
      </w:pPr>
      <w: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2295A" w:rsidRDefault="0042295A">
      <w:pPr>
        <w:pStyle w:val="ConsPlusNormal"/>
        <w:spacing w:before="240"/>
        <w:ind w:firstLine="540"/>
        <w:jc w:val="both"/>
      </w:pPr>
      <w: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2295A" w:rsidRDefault="0042295A">
      <w:pPr>
        <w:pStyle w:val="ConsPlusNormal"/>
        <w:spacing w:before="240"/>
        <w:ind w:firstLine="540"/>
        <w:jc w:val="both"/>
      </w:pPr>
      <w: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аукционной документации;</w:t>
      </w:r>
    </w:p>
    <w:p w:rsidR="0042295A" w:rsidRDefault="0042295A">
      <w:pPr>
        <w:pStyle w:val="ConsPlusNormal"/>
        <w:spacing w:before="240"/>
        <w:ind w:firstLine="540"/>
        <w:jc w:val="both"/>
      </w:pPr>
      <w:r>
        <w:t>12) согласие на поставку товаров, выполнение работ, оказание услуг в соответствии с условиями, установленными аукционной документацией;</w:t>
      </w:r>
    </w:p>
    <w:p w:rsidR="00DB5767" w:rsidRDefault="00DB5767" w:rsidP="00DB5767">
      <w:pPr>
        <w:pStyle w:val="ConsPlusNormal"/>
        <w:spacing w:before="240"/>
        <w:ind w:firstLine="540"/>
        <w:jc w:val="both"/>
      </w:pPr>
      <w:r>
        <w:t xml:space="preserve">13) </w:t>
      </w:r>
      <w:r w:rsidRPr="00DB5767">
        <w:t>согласие на обработку персональных данных;</w:t>
      </w:r>
    </w:p>
    <w:p w:rsidR="0042295A" w:rsidRDefault="0042295A">
      <w:pPr>
        <w:pStyle w:val="ConsPlusNormal"/>
        <w:spacing w:before="240"/>
        <w:ind w:firstLine="540"/>
        <w:jc w:val="both"/>
      </w:pPr>
      <w:r>
        <w:t>1</w:t>
      </w:r>
      <w:r w:rsidR="00DB5767">
        <w:t>4</w:t>
      </w:r>
      <w:r>
        <w:t>) другие документы в соответствии с требованиями настоящего Положения и аукционной документации.</w:t>
      </w:r>
    </w:p>
    <w:p w:rsidR="0042295A" w:rsidRDefault="0042295A">
      <w:pPr>
        <w:pStyle w:val="ConsPlusNormal"/>
        <w:spacing w:before="240"/>
        <w:ind w:firstLine="540"/>
        <w:jc w:val="both"/>
      </w:pPr>
      <w:r>
        <w:t>4.4.5. Заявка на участие в аукционе может содержать:</w:t>
      </w:r>
    </w:p>
    <w:p w:rsidR="0042295A" w:rsidRDefault="0042295A">
      <w:pPr>
        <w:pStyle w:val="ConsPlusNormal"/>
        <w:spacing w:before="240"/>
        <w:ind w:firstLine="540"/>
        <w:jc w:val="both"/>
      </w:pPr>
      <w:r>
        <w:t>1) дополнительные документы и сведения по усмотрению участника;</w:t>
      </w:r>
    </w:p>
    <w:p w:rsidR="0042295A" w:rsidRDefault="0042295A">
      <w:pPr>
        <w:pStyle w:val="ConsPlusNormal"/>
        <w:spacing w:before="24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42295A" w:rsidRDefault="0042295A">
      <w:pPr>
        <w:pStyle w:val="ConsPlusNormal"/>
        <w:spacing w:before="24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2295A" w:rsidRDefault="0042295A">
      <w:pPr>
        <w:pStyle w:val="ConsPlusNormal"/>
        <w:spacing w:before="240"/>
        <w:ind w:firstLine="540"/>
        <w:jc w:val="both"/>
      </w:pPr>
      <w:r>
        <w:t>4.4.6.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42295A" w:rsidRDefault="0042295A">
      <w:pPr>
        <w:pStyle w:val="ConsPlusNormal"/>
        <w:spacing w:before="240"/>
        <w:ind w:firstLine="540"/>
        <w:jc w:val="both"/>
      </w:pPr>
      <w: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42295A" w:rsidRDefault="0042295A">
      <w:pPr>
        <w:pStyle w:val="ConsPlusNormal"/>
        <w:spacing w:before="240"/>
        <w:ind w:firstLine="540"/>
        <w:jc w:val="both"/>
      </w:pPr>
      <w:r>
        <w:t>4.4.7. Участник закупки вправе подать только одну заявку на участие в аукционе (в отношении одного лота).</w:t>
      </w:r>
    </w:p>
    <w:p w:rsidR="0042295A" w:rsidRDefault="0042295A">
      <w:pPr>
        <w:pStyle w:val="ConsPlusNormal"/>
        <w:spacing w:before="240"/>
        <w:ind w:firstLine="540"/>
        <w:jc w:val="both"/>
      </w:pPr>
      <w:r>
        <w:t>4.4.8. Заказчик, принявший заявку, обязан обеспечить ее целостность.</w:t>
      </w:r>
    </w:p>
    <w:p w:rsidR="0042295A" w:rsidRDefault="0042295A">
      <w:pPr>
        <w:pStyle w:val="ConsPlusNormal"/>
        <w:spacing w:before="240"/>
        <w:ind w:firstLine="540"/>
        <w:jc w:val="both"/>
      </w:pPr>
      <w:r>
        <w:t>4.4.9. Участник вправе изменить или отозвать заявку на участие в аукционе в любой момент до начала рассмотрения заявок.</w:t>
      </w:r>
    </w:p>
    <w:p w:rsidR="0042295A" w:rsidRDefault="0042295A">
      <w:pPr>
        <w:pStyle w:val="ConsPlusNormal"/>
        <w:spacing w:before="240"/>
        <w:ind w:firstLine="540"/>
        <w:jc w:val="both"/>
      </w:pPr>
      <w:r>
        <w:t>4.4.10. Каждая заявка на участие в аукционе, поступившая в течение срока подачи заявок на участие и после его окончания, регистрируется секретарем комиссии по закупкам в журнале регистрации заявок.</w:t>
      </w:r>
    </w:p>
    <w:p w:rsidR="0042295A" w:rsidRDefault="0042295A">
      <w:pPr>
        <w:pStyle w:val="ConsPlusNormal"/>
        <w:spacing w:before="240"/>
        <w:ind w:firstLine="540"/>
        <w:jc w:val="both"/>
      </w:pPr>
      <w:r>
        <w:t>В названном журнале указываются следующие сведения:</w:t>
      </w:r>
    </w:p>
    <w:p w:rsidR="0042295A" w:rsidRDefault="0042295A">
      <w:pPr>
        <w:pStyle w:val="ConsPlusNormal"/>
        <w:spacing w:before="240"/>
        <w:ind w:firstLine="540"/>
        <w:jc w:val="both"/>
      </w:pPr>
      <w:r>
        <w:t>1) регистрационный номер заявки на участие в закупке;</w:t>
      </w:r>
    </w:p>
    <w:p w:rsidR="0042295A" w:rsidRDefault="0042295A">
      <w:pPr>
        <w:pStyle w:val="ConsPlusNormal"/>
        <w:spacing w:before="240"/>
        <w:ind w:firstLine="540"/>
        <w:jc w:val="both"/>
      </w:pPr>
      <w:r>
        <w:t>2) дата и время поступления заявки на участие в закупке;</w:t>
      </w:r>
    </w:p>
    <w:p w:rsidR="0042295A" w:rsidRDefault="0042295A">
      <w:pPr>
        <w:pStyle w:val="ConsPlusNormal"/>
        <w:spacing w:before="24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42295A" w:rsidRDefault="0042295A">
      <w:pPr>
        <w:pStyle w:val="ConsPlusNormal"/>
        <w:spacing w:before="240"/>
        <w:ind w:firstLine="540"/>
        <w:jc w:val="both"/>
      </w:pPr>
      <w:r>
        <w:lastRenderedPageBreak/>
        <w:t>4) способ подачи заявки;</w:t>
      </w:r>
    </w:p>
    <w:p w:rsidR="0042295A" w:rsidRDefault="0042295A">
      <w:pPr>
        <w:pStyle w:val="ConsPlusNormal"/>
        <w:spacing w:before="240"/>
        <w:ind w:firstLine="540"/>
        <w:jc w:val="both"/>
      </w:pPr>
      <w:r>
        <w:t>5) состояние заявки: наличие описи документов, входящих в состав заявки, информация о том, прошита ли она, имеются ли повреждения.</w:t>
      </w:r>
    </w:p>
    <w:p w:rsidR="0042295A" w:rsidRDefault="0042295A">
      <w:pPr>
        <w:pStyle w:val="ConsPlusNormal"/>
        <w:spacing w:before="240"/>
        <w:ind w:firstLine="540"/>
        <w:jc w:val="both"/>
      </w:pPr>
      <w:r>
        <w:t>Факт подачи заявки заверяется в журнале подписями лица, доставившего заявку, и секретаря комиссии по закупкам.</w:t>
      </w:r>
    </w:p>
    <w:p w:rsidR="0042295A" w:rsidRDefault="0042295A">
      <w:pPr>
        <w:pStyle w:val="ConsPlusNormal"/>
        <w:spacing w:before="240"/>
        <w:ind w:firstLine="540"/>
        <w:jc w:val="both"/>
      </w:pPr>
      <w:r>
        <w:t>4.4.11. По требованию участника аукциона секретарь комиссии может выдать расписку в получении заявки на участие в аукционе с указанием состояния заявки, даты, времени ее получения, регистрационного номера заявки.</w:t>
      </w:r>
    </w:p>
    <w:p w:rsidR="0042295A" w:rsidRDefault="0042295A">
      <w:pPr>
        <w:pStyle w:val="ConsPlusNormal"/>
        <w:jc w:val="both"/>
      </w:pPr>
    </w:p>
    <w:p w:rsidR="0042295A" w:rsidRDefault="0042295A">
      <w:pPr>
        <w:pStyle w:val="ConsPlusNormal"/>
        <w:jc w:val="center"/>
        <w:outlineLvl w:val="1"/>
      </w:pPr>
      <w:bookmarkStart w:id="93" w:name="P785"/>
      <w:bookmarkStart w:id="94" w:name="_Toc515867230"/>
      <w:bookmarkEnd w:id="93"/>
      <w:r>
        <w:t>4.5. Порядок рассмотрения заявок на участие в аукционе</w:t>
      </w:r>
      <w:bookmarkEnd w:id="94"/>
    </w:p>
    <w:p w:rsidR="0042295A" w:rsidRDefault="0042295A">
      <w:pPr>
        <w:pStyle w:val="ConsPlusNormal"/>
        <w:jc w:val="both"/>
      </w:pPr>
    </w:p>
    <w:p w:rsidR="0042295A" w:rsidRDefault="0042295A">
      <w:pPr>
        <w:pStyle w:val="ConsPlusNormal"/>
        <w:ind w:firstLine="540"/>
        <w:jc w:val="both"/>
      </w:pPr>
      <w:r>
        <w:t xml:space="preserve">4.5.1. </w:t>
      </w:r>
      <w:r w:rsidR="00851DA3">
        <w:t>Единая комиссия</w:t>
      </w:r>
      <w:r>
        <w:t xml:space="preserve">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извещении. По результатам рассмотрения заявок </w:t>
      </w:r>
      <w:r w:rsidR="00851DA3">
        <w:t>Единая комиссия</w:t>
      </w:r>
      <w:r>
        <w:t xml:space="preserve"> по закупкам принимает решение о допуске участника закупки к участию в аукционе или об отказе в допуске.</w:t>
      </w:r>
    </w:p>
    <w:p w:rsidR="0042295A" w:rsidRDefault="0042295A">
      <w:pPr>
        <w:pStyle w:val="ConsPlusNormal"/>
        <w:spacing w:before="240"/>
        <w:ind w:firstLine="540"/>
        <w:jc w:val="both"/>
      </w:pPr>
      <w:r>
        <w:t>4.5.2. Заявки на участие в аукционе, полученные после истечения срока их приема, не рассматриваются и возвращаются участникам закупки.</w:t>
      </w:r>
    </w:p>
    <w:p w:rsidR="0042295A" w:rsidRDefault="0042295A">
      <w:pPr>
        <w:pStyle w:val="ConsPlusNormal"/>
        <w:spacing w:before="240"/>
        <w:ind w:firstLine="540"/>
        <w:jc w:val="both"/>
      </w:pPr>
      <w:r>
        <w:t>4.5.3. Если установлено, что одним участником закупки подано две и более заявки на участие в аукционе (две и более заявки в отношении одного лота при наличии двух и более лотов в аукционе) и ранее поданные этим участником заявки не отозваны, все его заявки не рассматриваются и возвращаются.</w:t>
      </w:r>
    </w:p>
    <w:p w:rsidR="0042295A" w:rsidRDefault="0042295A">
      <w:pPr>
        <w:pStyle w:val="ConsPlusNormal"/>
        <w:spacing w:before="240"/>
        <w:ind w:firstLine="540"/>
        <w:jc w:val="both"/>
      </w:pPr>
      <w:r>
        <w:t xml:space="preserve">4.5.4. </w:t>
      </w:r>
      <w:r w:rsidR="00851DA3">
        <w:t>Единая комиссия</w:t>
      </w:r>
      <w:r>
        <w:t xml:space="preserve">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30" w:history="1">
        <w:r>
          <w:rPr>
            <w:color w:val="0000FF"/>
          </w:rPr>
          <w:t>п. 1.11.1</w:t>
        </w:r>
      </w:hyperlink>
      <w:r>
        <w:t xml:space="preserve"> настоящего Положения.</w:t>
      </w:r>
    </w:p>
    <w:p w:rsidR="0042295A" w:rsidRDefault="0042295A">
      <w:pPr>
        <w:pStyle w:val="ConsPlusNormal"/>
        <w:spacing w:before="240"/>
        <w:ind w:firstLine="540"/>
        <w:jc w:val="both"/>
      </w:pPr>
      <w:r>
        <w:t>4.5.5. По результатам рассмотрения заявок составляется протокол.</w:t>
      </w:r>
    </w:p>
    <w:p w:rsidR="0042295A" w:rsidRDefault="0042295A">
      <w:pPr>
        <w:pStyle w:val="ConsPlusNormal"/>
        <w:spacing w:before="240"/>
        <w:ind w:firstLine="540"/>
        <w:jc w:val="both"/>
      </w:pPr>
      <w:r>
        <w:t>4.5.6.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2295A" w:rsidRDefault="0042295A">
      <w:pPr>
        <w:pStyle w:val="ConsPlusNormal"/>
        <w:spacing w:before="240"/>
        <w:ind w:firstLine="540"/>
        <w:jc w:val="both"/>
      </w:pPr>
      <w:r>
        <w:t>4.5.7. Протокол должен содержать:</w:t>
      </w:r>
    </w:p>
    <w:p w:rsidR="0042295A" w:rsidRDefault="0042295A">
      <w:pPr>
        <w:pStyle w:val="ConsPlusNormal"/>
        <w:spacing w:before="240"/>
        <w:ind w:firstLine="540"/>
        <w:jc w:val="both"/>
      </w:pPr>
      <w:r>
        <w:t>1) сведения о месте, дате, времени рассмотрения заявок;</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аукциона (лота);</w:t>
      </w:r>
    </w:p>
    <w:p w:rsidR="0042295A" w:rsidRDefault="0042295A">
      <w:pPr>
        <w:pStyle w:val="ConsPlusNormal"/>
        <w:spacing w:before="240"/>
        <w:ind w:firstLine="540"/>
        <w:jc w:val="both"/>
      </w:pPr>
      <w:r>
        <w:t>4)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номеров заявок, присвоенных секретарем комиссии по закупкам при их получении;</w:t>
      </w:r>
    </w:p>
    <w:p w:rsidR="0042295A" w:rsidRDefault="0042295A">
      <w:pPr>
        <w:pStyle w:val="ConsPlusNormal"/>
        <w:spacing w:before="240"/>
        <w:ind w:firstLine="540"/>
        <w:jc w:val="both"/>
      </w:pPr>
      <w:r>
        <w:t>5)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42295A" w:rsidRDefault="0042295A">
      <w:pPr>
        <w:pStyle w:val="ConsPlusNormal"/>
        <w:spacing w:before="240"/>
        <w:ind w:firstLine="540"/>
        <w:jc w:val="both"/>
      </w:pPr>
      <w:r>
        <w:lastRenderedPageBreak/>
        <w:t>6) информацию о наличии описи документов, входящих в состав заявки, о соответствии этой описи содержащимся в заявке документам;</w:t>
      </w:r>
    </w:p>
    <w:p w:rsidR="0042295A" w:rsidRDefault="0042295A">
      <w:pPr>
        <w:pStyle w:val="ConsPlusNormal"/>
        <w:spacing w:before="240"/>
        <w:ind w:firstLine="540"/>
        <w:jc w:val="both"/>
      </w:pPr>
      <w:r>
        <w:t>7)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42295A" w:rsidRDefault="0042295A">
      <w:pPr>
        <w:pStyle w:val="ConsPlusNormal"/>
        <w:spacing w:before="240"/>
        <w:ind w:firstLine="540"/>
        <w:jc w:val="both"/>
      </w:pPr>
      <w:r>
        <w:t>8)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2295A" w:rsidRDefault="0042295A">
      <w:pPr>
        <w:pStyle w:val="ConsPlusNormal"/>
        <w:spacing w:before="240"/>
        <w:ind w:firstLine="540"/>
        <w:jc w:val="both"/>
      </w:pPr>
      <w:r>
        <w:t>4.5.8.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2295A" w:rsidRDefault="0042295A">
      <w:pPr>
        <w:pStyle w:val="ConsPlusNormal"/>
        <w:spacing w:before="240"/>
        <w:ind w:firstLine="540"/>
        <w:jc w:val="both"/>
      </w:pPr>
      <w:r>
        <w:t>4.5.9.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2295A" w:rsidRDefault="0042295A">
      <w:pPr>
        <w:pStyle w:val="ConsPlusNormal"/>
        <w:spacing w:before="240"/>
        <w:ind w:firstLine="540"/>
        <w:jc w:val="both"/>
      </w:pPr>
      <w:r>
        <w:t>В ситуации, когда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2779A" w:rsidRDefault="0042295A" w:rsidP="0072779A">
      <w:pPr>
        <w:pStyle w:val="ConsPlusNormal"/>
        <w:spacing w:before="240"/>
        <w:ind w:firstLine="540"/>
        <w:jc w:val="both"/>
      </w:pPr>
      <w:r w:rsidRPr="0072779A">
        <w:t xml:space="preserve">4.5.10. Протокол рассмотрения заявок на участие в аукционе </w:t>
      </w:r>
      <w:r w:rsidR="0072779A" w:rsidRPr="0072779A">
        <w:t>размещается в ЕИС не позднее чем через три дня со дня подписания.</w:t>
      </w:r>
    </w:p>
    <w:p w:rsidR="0042295A" w:rsidRDefault="0042295A" w:rsidP="0072779A">
      <w:pPr>
        <w:pStyle w:val="ConsPlusNormal"/>
        <w:spacing w:before="240"/>
        <w:ind w:firstLine="540"/>
        <w:jc w:val="both"/>
      </w:pPr>
    </w:p>
    <w:p w:rsidR="0042295A" w:rsidRDefault="0042295A">
      <w:pPr>
        <w:pStyle w:val="ConsPlusNormal"/>
        <w:jc w:val="center"/>
        <w:outlineLvl w:val="1"/>
      </w:pPr>
      <w:bookmarkStart w:id="95" w:name="P807"/>
      <w:bookmarkStart w:id="96" w:name="_Toc515867231"/>
      <w:bookmarkEnd w:id="95"/>
      <w:r>
        <w:t>4.6. Порядок проведения аукциона</w:t>
      </w:r>
      <w:bookmarkEnd w:id="96"/>
    </w:p>
    <w:p w:rsidR="0042295A" w:rsidRDefault="0042295A">
      <w:pPr>
        <w:pStyle w:val="ConsPlusNormal"/>
        <w:jc w:val="both"/>
      </w:pPr>
    </w:p>
    <w:p w:rsidR="0042295A" w:rsidRDefault="0042295A">
      <w:pPr>
        <w:pStyle w:val="ConsPlusNormal"/>
        <w:ind w:firstLine="540"/>
        <w:jc w:val="both"/>
      </w:pPr>
      <w:r>
        <w:t>4.6.1.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2295A" w:rsidRDefault="0042295A">
      <w:pPr>
        <w:pStyle w:val="ConsPlusNormal"/>
        <w:spacing w:before="240"/>
        <w:ind w:firstLine="540"/>
        <w:jc w:val="both"/>
      </w:pPr>
      <w:r>
        <w:t>4.6.2. Аукцион проводится комиссией по закупкам в день, во время и в месте, которые указаны в извещении о проведении аукциона,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2295A" w:rsidRDefault="0042295A">
      <w:pPr>
        <w:pStyle w:val="ConsPlusNormal"/>
        <w:spacing w:before="240"/>
        <w:ind w:firstLine="540"/>
        <w:jc w:val="both"/>
      </w:pPr>
      <w:r>
        <w:t>4.6.3. Секретарь комиссии по закупкам ведет протокол аукциона. Кроме того, он может осуществлять аудиозапись аукциона.</w:t>
      </w:r>
    </w:p>
    <w:p w:rsidR="0042295A" w:rsidRDefault="0042295A">
      <w:pPr>
        <w:pStyle w:val="ConsPlusNormal"/>
        <w:spacing w:before="240"/>
        <w:ind w:firstLine="540"/>
        <w:jc w:val="both"/>
      </w:pPr>
      <w: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42295A" w:rsidRDefault="0042295A">
      <w:pPr>
        <w:pStyle w:val="ConsPlusNormal"/>
        <w:spacing w:before="240"/>
        <w:ind w:firstLine="540"/>
        <w:jc w:val="both"/>
      </w:pPr>
      <w:r>
        <w:t>4.6.4.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2295A" w:rsidRDefault="0042295A">
      <w:pPr>
        <w:pStyle w:val="ConsPlusNormal"/>
        <w:spacing w:before="240"/>
        <w:ind w:firstLine="540"/>
        <w:jc w:val="both"/>
      </w:pPr>
      <w:r>
        <w:t xml:space="preserve">4.6.5.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w:t>
      </w:r>
      <w:r>
        <w:lastRenderedPageBreak/>
        <w:t>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2295A" w:rsidRDefault="0042295A">
      <w:pPr>
        <w:pStyle w:val="ConsPlusNormal"/>
        <w:spacing w:before="240"/>
        <w:ind w:firstLine="540"/>
        <w:jc w:val="both"/>
      </w:pPr>
      <w:r>
        <w:t>4.6.6. Аукцион проводится в следующем порядке:</w:t>
      </w:r>
    </w:p>
    <w:p w:rsidR="0042295A" w:rsidRDefault="0042295A">
      <w:pPr>
        <w:pStyle w:val="ConsPlusNormal"/>
        <w:spacing w:before="240"/>
        <w:ind w:firstLine="540"/>
        <w:jc w:val="both"/>
      </w:pPr>
      <w:r>
        <w:t xml:space="preserve">Секретарь </w:t>
      </w:r>
      <w:r w:rsidR="009E5CE7">
        <w:t xml:space="preserve">Единой </w:t>
      </w:r>
      <w:r>
        <w:t>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42295A" w:rsidRDefault="0042295A">
      <w:pPr>
        <w:pStyle w:val="ConsPlusNormal"/>
        <w:spacing w:before="240"/>
        <w:ind w:firstLine="540"/>
        <w:jc w:val="both"/>
      </w:pPr>
      <w: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 предлагает участникам заявлять свои предложения о цене договора.</w:t>
      </w:r>
    </w:p>
    <w:p w:rsidR="0042295A" w:rsidRDefault="0042295A">
      <w:pPr>
        <w:pStyle w:val="ConsPlusNormal"/>
        <w:spacing w:before="240"/>
        <w:ind w:firstLine="540"/>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w:t>
      </w:r>
    </w:p>
    <w:p w:rsidR="0042295A" w:rsidRDefault="0042295A">
      <w:pPr>
        <w:pStyle w:val="ConsPlusNormal"/>
        <w:spacing w:before="240"/>
        <w:ind w:firstLine="540"/>
        <w:jc w:val="both"/>
      </w:pPr>
      <w: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2295A" w:rsidRDefault="0042295A">
      <w:pPr>
        <w:pStyle w:val="ConsPlusNormal"/>
        <w:spacing w:before="240"/>
        <w:ind w:firstLine="540"/>
        <w:jc w:val="both"/>
      </w:pPr>
      <w: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42295A" w:rsidRDefault="0042295A">
      <w:pPr>
        <w:pStyle w:val="ConsPlusNormal"/>
        <w:spacing w:before="240"/>
        <w:ind w:firstLine="540"/>
        <w:jc w:val="both"/>
      </w:pPr>
      <w:bookmarkStart w:id="97" w:name="P821"/>
      <w:bookmarkEnd w:id="97"/>
      <w:r>
        <w:t>4.6.7.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42295A" w:rsidRDefault="0042295A">
      <w:pPr>
        <w:pStyle w:val="ConsPlusNormal"/>
        <w:spacing w:before="240"/>
        <w:ind w:firstLine="540"/>
        <w:jc w:val="both"/>
      </w:pPr>
      <w: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2295A" w:rsidRDefault="0042295A">
      <w:pPr>
        <w:pStyle w:val="ConsPlusNormal"/>
        <w:spacing w:before="240"/>
        <w:ind w:firstLine="540"/>
        <w:jc w:val="both"/>
      </w:pPr>
      <w:r>
        <w:t>2) если документацией о проведении аукциона предусмотрено обеспечение исполнения договора, размер такого обеспечения рассчитывается исходя из начальной (максимальной) цены договора.</w:t>
      </w:r>
    </w:p>
    <w:p w:rsidR="0042295A" w:rsidRDefault="0042295A">
      <w:pPr>
        <w:pStyle w:val="ConsPlusNormal"/>
        <w:spacing w:before="240"/>
        <w:ind w:firstLine="540"/>
        <w:jc w:val="both"/>
      </w:pPr>
      <w:r>
        <w:t xml:space="preserve">4.6.8. Если при осуществлении аукциона Заказчик установил приоритет в соответствии с </w:t>
      </w:r>
      <w:hyperlink w:anchor="P395" w:history="1">
        <w:r>
          <w:rPr>
            <w:color w:val="0000FF"/>
          </w:rPr>
          <w:t>п. п. 1.9.19</w:t>
        </w:r>
      </w:hyperlink>
      <w:r>
        <w:t xml:space="preserve"> - </w:t>
      </w:r>
      <w:hyperlink w:anchor="P402" w:history="1">
        <w:r>
          <w:rPr>
            <w:color w:val="0000FF"/>
          </w:rPr>
          <w:t>1.9.21</w:t>
        </w:r>
      </w:hyperlink>
      <w:r>
        <w:t xml:space="preserve"> настоящего Положения и при этом победитель закупки представил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42295A" w:rsidRDefault="0042295A">
      <w:pPr>
        <w:pStyle w:val="ConsPlusNormal"/>
        <w:spacing w:before="240"/>
        <w:ind w:firstLine="540"/>
        <w:jc w:val="both"/>
      </w:pPr>
      <w:r>
        <w:t xml:space="preserve">4.6.9. Если при проведении аукциона Заказчик установил приоритет в соответствии с </w:t>
      </w:r>
      <w:hyperlink w:anchor="P395" w:history="1">
        <w:r>
          <w:rPr>
            <w:color w:val="0000FF"/>
          </w:rPr>
          <w:t>п. п. 1.9.19</w:t>
        </w:r>
      </w:hyperlink>
      <w:r>
        <w:t xml:space="preserve"> - </w:t>
      </w:r>
      <w:hyperlink w:anchor="P402" w:history="1">
        <w:r>
          <w:rPr>
            <w:color w:val="0000FF"/>
          </w:rPr>
          <w:t>1.9.21</w:t>
        </w:r>
      </w:hyperlink>
      <w:r>
        <w:t xml:space="preserve"> настоящего Положения и при этом в случае, указанном в </w:t>
      </w:r>
      <w:hyperlink w:anchor="P821" w:history="1">
        <w:r>
          <w:rPr>
            <w:color w:val="0000FF"/>
          </w:rPr>
          <w:t>п. 4.6.7</w:t>
        </w:r>
      </w:hyperlink>
      <w:r>
        <w:t xml:space="preserve"> </w:t>
      </w:r>
      <w:r>
        <w:lastRenderedPageBreak/>
        <w:t>настоящего Положения, победитель аукциона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42295A" w:rsidRDefault="0042295A">
      <w:pPr>
        <w:pStyle w:val="ConsPlusNormal"/>
        <w:spacing w:before="240"/>
        <w:ind w:firstLine="540"/>
        <w:jc w:val="both"/>
      </w:pPr>
      <w:r>
        <w:t>4.6.10. Протокол проведения аукциона должен содержать следующие сведения:</w:t>
      </w:r>
    </w:p>
    <w:p w:rsidR="0042295A" w:rsidRDefault="0042295A">
      <w:pPr>
        <w:pStyle w:val="ConsPlusNormal"/>
        <w:spacing w:before="240"/>
        <w:ind w:firstLine="540"/>
        <w:jc w:val="both"/>
      </w:pPr>
      <w:r>
        <w:t>1) место, дату и время проведения аукциона;</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аукциона (лота);</w:t>
      </w:r>
    </w:p>
    <w:p w:rsidR="0042295A" w:rsidRDefault="0042295A">
      <w:pPr>
        <w:pStyle w:val="ConsPlusNormal"/>
        <w:spacing w:before="240"/>
        <w:ind w:firstLine="540"/>
        <w:jc w:val="both"/>
      </w:pPr>
      <w:r>
        <w:t>4) перечень участников аукциона и номера карточек, выданных им при регистрации на аукционе;</w:t>
      </w:r>
    </w:p>
    <w:p w:rsidR="0042295A" w:rsidRDefault="0042295A">
      <w:pPr>
        <w:pStyle w:val="ConsPlusNormal"/>
        <w:spacing w:before="240"/>
        <w:ind w:firstLine="540"/>
        <w:jc w:val="both"/>
      </w:pPr>
      <w:r>
        <w:t>5) начальную (максимальную) цену договора (цену лота);</w:t>
      </w:r>
    </w:p>
    <w:p w:rsidR="0042295A" w:rsidRDefault="0042295A">
      <w:pPr>
        <w:pStyle w:val="ConsPlusNormal"/>
        <w:spacing w:before="240"/>
        <w:ind w:firstLine="540"/>
        <w:jc w:val="both"/>
      </w:pPr>
      <w:r>
        <w:t>6) последнее и предпоследнее предложения о цене договора;</w:t>
      </w:r>
    </w:p>
    <w:p w:rsidR="0042295A" w:rsidRDefault="0042295A">
      <w:pPr>
        <w:pStyle w:val="ConsPlusNormal"/>
        <w:spacing w:before="240"/>
        <w:ind w:firstLine="540"/>
        <w:jc w:val="both"/>
      </w:pPr>
      <w:r>
        <w:t>7) наименование, ИНН/КПП/ОГРН и место нахождения (для юридического лица), ИНН/ОГРН (при наличии), фамилию,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42295A" w:rsidRDefault="0042295A">
      <w:pPr>
        <w:pStyle w:val="ConsPlusNormal"/>
        <w:spacing w:before="240"/>
        <w:ind w:firstLine="540"/>
        <w:jc w:val="both"/>
      </w:pPr>
      <w:r>
        <w:t>4.6.11.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42295A" w:rsidRDefault="0042295A">
      <w:pPr>
        <w:pStyle w:val="ConsPlusNormal"/>
        <w:spacing w:before="240"/>
        <w:ind w:firstLine="540"/>
        <w:jc w:val="both"/>
      </w:pPr>
      <w:r>
        <w:t>4.6.12. Протокол аукциона размещается Заказчиком в ЕИС не позднее чем через три дня со дня подписания.</w:t>
      </w:r>
    </w:p>
    <w:p w:rsidR="0042295A" w:rsidRDefault="0042295A">
      <w:pPr>
        <w:pStyle w:val="ConsPlusNormal"/>
        <w:spacing w:before="240"/>
        <w:ind w:firstLine="540"/>
        <w:jc w:val="both"/>
      </w:pPr>
      <w:r>
        <w:t>4.6.13.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2295A" w:rsidRDefault="0042295A">
      <w:pPr>
        <w:pStyle w:val="ConsPlusNormal"/>
        <w:jc w:val="both"/>
      </w:pPr>
    </w:p>
    <w:p w:rsidR="0042295A" w:rsidRDefault="0042295A">
      <w:pPr>
        <w:pStyle w:val="ConsPlusNormal"/>
        <w:jc w:val="center"/>
        <w:outlineLvl w:val="0"/>
      </w:pPr>
      <w:bookmarkStart w:id="98" w:name="P838"/>
      <w:bookmarkStart w:id="99" w:name="_Toc515867232"/>
      <w:bookmarkEnd w:id="98"/>
      <w:r>
        <w:t>5. Закупка путем проведения запроса предложений</w:t>
      </w:r>
      <w:bookmarkEnd w:id="99"/>
    </w:p>
    <w:p w:rsidR="0042295A" w:rsidRDefault="0042295A">
      <w:pPr>
        <w:pStyle w:val="ConsPlusNormal"/>
        <w:jc w:val="both"/>
      </w:pPr>
    </w:p>
    <w:p w:rsidR="0042295A" w:rsidRDefault="0042295A">
      <w:pPr>
        <w:pStyle w:val="ConsPlusNormal"/>
        <w:jc w:val="center"/>
        <w:outlineLvl w:val="1"/>
      </w:pPr>
      <w:bookmarkStart w:id="100" w:name="P840"/>
      <w:bookmarkStart w:id="101" w:name="_Toc515867233"/>
      <w:bookmarkEnd w:id="100"/>
      <w:r>
        <w:t>5.1. Запрос предложений</w:t>
      </w:r>
      <w:bookmarkEnd w:id="101"/>
    </w:p>
    <w:p w:rsidR="0042295A" w:rsidRDefault="0042295A">
      <w:pPr>
        <w:pStyle w:val="ConsPlusNormal"/>
        <w:jc w:val="both"/>
      </w:pPr>
    </w:p>
    <w:p w:rsidR="007C510A" w:rsidRDefault="007C510A" w:rsidP="007C510A">
      <w:pPr>
        <w:pStyle w:val="af0"/>
        <w:jc w:val="both"/>
      </w:pPr>
      <w:r>
        <w:t xml:space="preserve">          </w:t>
      </w:r>
      <w:r w:rsidR="0042295A">
        <w:t xml:space="preserve">5.1.1. Запрос предложений - </w:t>
      </w:r>
      <w:r w:rsidRPr="00FE5251">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C510A" w:rsidRPr="00FE5251" w:rsidRDefault="007C510A" w:rsidP="007C510A">
      <w:pPr>
        <w:pStyle w:val="af0"/>
        <w:jc w:val="both"/>
      </w:pPr>
    </w:p>
    <w:p w:rsidR="0042295A" w:rsidRDefault="0042295A" w:rsidP="009625D4">
      <w:pPr>
        <w:pStyle w:val="ConsPlusNormal"/>
        <w:ind w:firstLine="540"/>
        <w:jc w:val="both"/>
      </w:pPr>
      <w:r>
        <w:t>5.1.2. Запрос предложений может проводиться, если начальная (максимальная) цена дого</w:t>
      </w:r>
      <w:r w:rsidR="009625D4">
        <w:t xml:space="preserve">вора не превышает 5 млн руб. и </w:t>
      </w:r>
      <w:r>
        <w:t xml:space="preserve"> провод</w:t>
      </w:r>
      <w:r w:rsidR="009625D4">
        <w:t xml:space="preserve">ить конкурс нецелесообразно </w:t>
      </w:r>
      <w:r>
        <w:t xml:space="preserve"> ввиду срочной необходимости в удовлетворении потребностей Заказчика;</w:t>
      </w:r>
    </w:p>
    <w:p w:rsidR="0042295A" w:rsidRDefault="0042295A">
      <w:pPr>
        <w:pStyle w:val="ConsPlusNormal"/>
        <w:spacing w:before="240"/>
        <w:ind w:firstLine="540"/>
        <w:jc w:val="both"/>
      </w:pPr>
      <w:r>
        <w:t>5.1.3. Отбор предложений осуществляется на основании нескольких критериев, указанных в документации о проведении запроса предложений.</w:t>
      </w:r>
    </w:p>
    <w:p w:rsidR="0042295A" w:rsidRDefault="0042295A">
      <w:pPr>
        <w:pStyle w:val="ConsPlusNormal"/>
        <w:spacing w:before="240"/>
        <w:ind w:firstLine="540"/>
        <w:jc w:val="both"/>
      </w:pPr>
      <w:r>
        <w:lastRenderedPageBreak/>
        <w:t>5.1.4.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2295A" w:rsidRDefault="0042295A">
      <w:pPr>
        <w:pStyle w:val="ConsPlusNormal"/>
        <w:spacing w:before="240"/>
        <w:ind w:firstLine="540"/>
        <w:jc w:val="both"/>
      </w:pPr>
      <w:r>
        <w:t>5.1.5. Заказчик размещает в ЕИС извещение о проведении запроса предложений и документацию о проведении запроса предложений не менее чем за семь дней до дня окончания подачи заявок, установленного в документации о проведении запроса предложений, за исключением случаев, когда сведения о закупке не подлежат размещению в ЕИС (</w:t>
      </w:r>
      <w:hyperlink r:id="rId44" w:history="1">
        <w:r>
          <w:rPr>
            <w:color w:val="0000FF"/>
          </w:rPr>
          <w:t>ч. 15</w:t>
        </w:r>
      </w:hyperlink>
      <w:r>
        <w:t xml:space="preserve">, </w:t>
      </w:r>
      <w:hyperlink r:id="rId45" w:history="1">
        <w:r>
          <w:rPr>
            <w:color w:val="0000FF"/>
          </w:rPr>
          <w:t>16 ст. 4</w:t>
        </w:r>
      </w:hyperlink>
      <w:r>
        <w:t xml:space="preserve"> Закона N 223-ФЗ) или могут не размещаться в ЕИС в соответствии с </w:t>
      </w:r>
      <w:hyperlink w:anchor="P279" w:history="1">
        <w:r>
          <w:rPr>
            <w:color w:val="0000FF"/>
          </w:rPr>
          <w:t>п. 1.5.10</w:t>
        </w:r>
      </w:hyperlink>
      <w:r>
        <w:t xml:space="preserve"> настоящего Положения.</w:t>
      </w:r>
    </w:p>
    <w:p w:rsidR="0042295A" w:rsidRDefault="0042295A">
      <w:pPr>
        <w:pStyle w:val="ConsPlusNormal"/>
        <w:jc w:val="both"/>
      </w:pPr>
      <w:bookmarkStart w:id="102" w:name="P850"/>
      <w:bookmarkEnd w:id="102"/>
    </w:p>
    <w:p w:rsidR="0042295A" w:rsidRDefault="0042295A">
      <w:pPr>
        <w:pStyle w:val="ConsPlusNormal"/>
        <w:jc w:val="center"/>
        <w:outlineLvl w:val="1"/>
      </w:pPr>
      <w:bookmarkStart w:id="103" w:name="P859"/>
      <w:bookmarkStart w:id="104" w:name="_Toc515867234"/>
      <w:bookmarkEnd w:id="103"/>
      <w:r>
        <w:t>5.2. Извещение о проведении запроса предложений</w:t>
      </w:r>
      <w:bookmarkEnd w:id="104"/>
    </w:p>
    <w:p w:rsidR="0042295A" w:rsidRDefault="0042295A">
      <w:pPr>
        <w:pStyle w:val="ConsPlusNormal"/>
        <w:jc w:val="both"/>
      </w:pPr>
    </w:p>
    <w:p w:rsidR="0042295A" w:rsidRDefault="0042295A">
      <w:pPr>
        <w:pStyle w:val="ConsPlusNormal"/>
        <w:ind w:firstLine="540"/>
        <w:jc w:val="both"/>
      </w:pPr>
      <w:r>
        <w:t>5.2.1.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содержащимся в документации о проведении запроса предложений.</w:t>
      </w:r>
    </w:p>
    <w:p w:rsidR="0042295A" w:rsidRDefault="0042295A">
      <w:pPr>
        <w:pStyle w:val="ConsPlusNormal"/>
        <w:spacing w:before="240"/>
        <w:ind w:firstLine="540"/>
        <w:jc w:val="both"/>
      </w:pPr>
      <w:r>
        <w:t>5.2.2. В извещении о проведении запроса предложений должны быть указаны:</w:t>
      </w:r>
    </w:p>
    <w:p w:rsidR="0042295A" w:rsidRDefault="0042295A">
      <w:pPr>
        <w:pStyle w:val="ConsPlusNormal"/>
        <w:spacing w:before="240"/>
        <w:ind w:firstLine="540"/>
        <w:jc w:val="both"/>
      </w:pPr>
      <w:r>
        <w:t>1) способ закупки (запрос предложений);</w:t>
      </w:r>
    </w:p>
    <w:p w:rsidR="0042295A" w:rsidRDefault="0042295A">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42295A" w:rsidRDefault="0042295A">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w:t>
      </w:r>
    </w:p>
    <w:p w:rsidR="0042295A" w:rsidRDefault="0042295A">
      <w:pPr>
        <w:pStyle w:val="ConsPlusNormal"/>
        <w:spacing w:before="240"/>
        <w:ind w:firstLine="540"/>
        <w:jc w:val="both"/>
      </w:pPr>
      <w:r>
        <w:t>4) место поставки товара, выполнения работ, оказания услуг;</w:t>
      </w:r>
    </w:p>
    <w:p w:rsidR="0042295A" w:rsidRDefault="0042295A">
      <w:pPr>
        <w:pStyle w:val="ConsPlusNormal"/>
        <w:spacing w:before="240"/>
        <w:ind w:firstLine="540"/>
        <w:jc w:val="both"/>
      </w:pPr>
      <w:r>
        <w:t>5) сведения о начальной (максимальной) цене договора (цене лота);</w:t>
      </w:r>
    </w:p>
    <w:p w:rsidR="0042295A" w:rsidRDefault="0042295A">
      <w:pPr>
        <w:pStyle w:val="ConsPlusNormal"/>
        <w:spacing w:before="240"/>
        <w:ind w:firstLine="540"/>
        <w:jc w:val="both"/>
      </w:pPr>
      <w:r>
        <w:t>6) срок, место и порядок предоставления документации о проведении запроса предложений (в том числе ссылка на адрес сайта в сети Интернет);</w:t>
      </w:r>
    </w:p>
    <w:p w:rsidR="0042295A" w:rsidRDefault="0042295A">
      <w:pPr>
        <w:pStyle w:val="ConsPlusNormal"/>
        <w:spacing w:before="240"/>
        <w:ind w:firstLine="540"/>
        <w:jc w:val="both"/>
      </w:pPr>
      <w:r>
        <w:t>7) место, дата и время вскрытия конвертов с заявками участников закупки;</w:t>
      </w:r>
    </w:p>
    <w:p w:rsidR="0042295A" w:rsidRDefault="0042295A">
      <w:pPr>
        <w:pStyle w:val="ConsPlusNormal"/>
        <w:spacing w:before="240"/>
        <w:ind w:firstLine="540"/>
        <w:jc w:val="both"/>
      </w:pPr>
      <w:r>
        <w:t>8) место, дата и время рассмотрения предложений участников и подведения итогов запроса предложений;</w:t>
      </w:r>
    </w:p>
    <w:p w:rsidR="0042295A" w:rsidRDefault="0042295A">
      <w:pPr>
        <w:pStyle w:val="ConsPlusNormal"/>
        <w:spacing w:before="240"/>
        <w:ind w:firstLine="540"/>
        <w:jc w:val="both"/>
      </w:pPr>
      <w:r>
        <w:t>9) адрес электронной площадки, на которой проводится закупка (в случае проведения закупки в электронной форме);</w:t>
      </w:r>
    </w:p>
    <w:p w:rsidR="0042295A" w:rsidRDefault="0042295A">
      <w:pPr>
        <w:pStyle w:val="ConsPlusNormal"/>
        <w:spacing w:before="240"/>
        <w:ind w:firstLine="540"/>
        <w:jc w:val="both"/>
      </w:pPr>
      <w:r>
        <w:t>10) иные условия проведения процедуры закупки.</w:t>
      </w:r>
    </w:p>
    <w:p w:rsidR="0042295A" w:rsidRDefault="0042295A">
      <w:pPr>
        <w:pStyle w:val="ConsPlusNormal"/>
        <w:spacing w:before="240"/>
        <w:ind w:firstLine="540"/>
        <w:jc w:val="both"/>
      </w:pPr>
      <w:r>
        <w:t>К извещению о запросе предложений должен прилагаться проект договора, являющийся неотъемлемой частью извещения.</w:t>
      </w:r>
    </w:p>
    <w:p w:rsidR="001B39B8" w:rsidRDefault="001B39B8" w:rsidP="001B39B8">
      <w:pPr>
        <w:jc w:val="both"/>
      </w:pPr>
    </w:p>
    <w:p w:rsidR="001B39B8" w:rsidRDefault="00C933AF" w:rsidP="001B39B8">
      <w:pPr>
        <w:jc w:val="both"/>
      </w:pPr>
      <w:r>
        <w:t xml:space="preserve">        5.2.3</w:t>
      </w:r>
      <w:r w:rsidR="001B39B8">
        <w:t>. И</w:t>
      </w:r>
      <w:r w:rsidR="001B39B8" w:rsidRPr="006F5009">
        <w:t xml:space="preserve">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1B39B8" w:rsidRPr="006F5009">
        <w:lastRenderedPageBreak/>
        <w:t>не менее половины срока подачи заявок на участие в такой закупке, установленного положением о закупке для данного способа закупки.</w:t>
      </w:r>
    </w:p>
    <w:p w:rsidR="001B39B8" w:rsidRPr="006F5009" w:rsidRDefault="001B39B8" w:rsidP="001B39B8">
      <w:pPr>
        <w:jc w:val="both"/>
      </w:pPr>
    </w:p>
    <w:p w:rsidR="0042295A" w:rsidRDefault="0042295A">
      <w:pPr>
        <w:pStyle w:val="ConsPlusNormal"/>
        <w:jc w:val="both"/>
      </w:pPr>
    </w:p>
    <w:p w:rsidR="0042295A" w:rsidRDefault="0042295A">
      <w:pPr>
        <w:pStyle w:val="ConsPlusNormal"/>
        <w:jc w:val="center"/>
        <w:outlineLvl w:val="1"/>
      </w:pPr>
      <w:bookmarkStart w:id="105" w:name="P877"/>
      <w:bookmarkStart w:id="106" w:name="_Toc515867235"/>
      <w:bookmarkEnd w:id="105"/>
      <w:r>
        <w:t>5.3. Документация о проведении запроса предложений</w:t>
      </w:r>
      <w:bookmarkEnd w:id="106"/>
    </w:p>
    <w:p w:rsidR="0042295A" w:rsidRDefault="0042295A">
      <w:pPr>
        <w:pStyle w:val="ConsPlusNormal"/>
        <w:jc w:val="both"/>
      </w:pPr>
    </w:p>
    <w:p w:rsidR="0042295A" w:rsidRDefault="0042295A">
      <w:pPr>
        <w:pStyle w:val="ConsPlusNormal"/>
        <w:ind w:firstLine="540"/>
        <w:jc w:val="both"/>
      </w:pPr>
      <w:r>
        <w:t xml:space="preserve">5.3.1. Документация о проведении запроса предложений должна содержать сведения, установленные </w:t>
      </w:r>
      <w:hyperlink w:anchor="P344" w:history="1">
        <w:r>
          <w:rPr>
            <w:color w:val="0000FF"/>
          </w:rPr>
          <w:t>п. 1.9.2</w:t>
        </w:r>
      </w:hyperlink>
      <w:r>
        <w:t xml:space="preserve"> настоящего Положения.</w:t>
      </w:r>
    </w:p>
    <w:p w:rsidR="0042295A" w:rsidRDefault="0042295A">
      <w:pPr>
        <w:pStyle w:val="ConsPlusNormal"/>
        <w:spacing w:before="240"/>
        <w:ind w:firstLine="540"/>
        <w:jc w:val="both"/>
      </w:pPr>
      <w:r>
        <w:t>5.3.2. К документации о проведении запроса предложений должен быть приложен проект договора, который является ее неотъемлемой частью.</w:t>
      </w:r>
    </w:p>
    <w:p w:rsidR="0042295A" w:rsidRDefault="0042295A">
      <w:pPr>
        <w:pStyle w:val="ConsPlusNormal"/>
        <w:spacing w:before="240"/>
        <w:ind w:firstLine="540"/>
        <w:jc w:val="both"/>
      </w:pPr>
      <w:r>
        <w:t>5.3.3. Сведения в документации о проведении запроса предложений должны соответствовать сведениям, указанным в извещении о проведении запроса предложений.</w:t>
      </w:r>
    </w:p>
    <w:p w:rsidR="0042295A" w:rsidRDefault="0042295A">
      <w:pPr>
        <w:pStyle w:val="ConsPlusNormal"/>
        <w:spacing w:before="240"/>
        <w:ind w:firstLine="540"/>
        <w:jc w:val="both"/>
      </w:pPr>
      <w:bookmarkStart w:id="107" w:name="P882"/>
      <w:bookmarkEnd w:id="107"/>
      <w:r>
        <w:t>5.3.4. Критериями оценки заявок на участие в запросе предложений могут быть:</w:t>
      </w:r>
    </w:p>
    <w:p w:rsidR="0042295A" w:rsidRDefault="0042295A">
      <w:pPr>
        <w:pStyle w:val="ConsPlusNormal"/>
        <w:spacing w:before="240"/>
        <w:ind w:firstLine="540"/>
        <w:jc w:val="both"/>
      </w:pPr>
      <w:r>
        <w:t>1) цена;</w:t>
      </w:r>
    </w:p>
    <w:p w:rsidR="0042295A" w:rsidRDefault="0042295A">
      <w:pPr>
        <w:pStyle w:val="ConsPlusNormal"/>
        <w:spacing w:before="240"/>
        <w:ind w:firstLine="540"/>
        <w:jc w:val="both"/>
      </w:pPr>
      <w:r>
        <w:t>2) качественные и (или) функциональные характеристики (потребительские свойства) товара, качество работ, услуг;</w:t>
      </w:r>
    </w:p>
    <w:p w:rsidR="0042295A" w:rsidRDefault="0042295A">
      <w:pPr>
        <w:pStyle w:val="ConsPlusNormal"/>
        <w:spacing w:before="240"/>
        <w:ind w:firstLine="540"/>
        <w:jc w:val="both"/>
      </w:pPr>
      <w:r>
        <w:t>3) расходы на эксплуатацию товара;</w:t>
      </w:r>
    </w:p>
    <w:p w:rsidR="0042295A" w:rsidRDefault="0042295A">
      <w:pPr>
        <w:pStyle w:val="ConsPlusNormal"/>
        <w:spacing w:before="240"/>
        <w:ind w:firstLine="540"/>
        <w:jc w:val="both"/>
      </w:pPr>
      <w:r>
        <w:t>4) расходы на техническое обслуживание товара;</w:t>
      </w:r>
    </w:p>
    <w:p w:rsidR="0042295A" w:rsidRDefault="0042295A">
      <w:pPr>
        <w:pStyle w:val="ConsPlusNormal"/>
        <w:spacing w:before="240"/>
        <w:ind w:firstLine="540"/>
        <w:jc w:val="both"/>
      </w:pPr>
      <w:r>
        <w:t>5) сроки (периоды) поставки товара, выполнения работ, оказания услуг;</w:t>
      </w:r>
    </w:p>
    <w:p w:rsidR="0042295A" w:rsidRDefault="0042295A">
      <w:pPr>
        <w:pStyle w:val="ConsPlusNormal"/>
        <w:spacing w:before="240"/>
        <w:ind w:firstLine="540"/>
        <w:jc w:val="both"/>
      </w:pPr>
      <w:r>
        <w:t>6) срок, на который предоставляются гарантии качества товара, работ, услуг;</w:t>
      </w:r>
    </w:p>
    <w:p w:rsidR="0042295A" w:rsidRDefault="0042295A">
      <w:pPr>
        <w:pStyle w:val="ConsPlusNormal"/>
        <w:spacing w:before="240"/>
        <w:ind w:firstLine="540"/>
        <w:jc w:val="both"/>
      </w:pPr>
      <w:r>
        <w:t>7) деловая репутация участника закупок;</w:t>
      </w:r>
    </w:p>
    <w:p w:rsidR="0042295A" w:rsidRDefault="0042295A">
      <w:pPr>
        <w:pStyle w:val="ConsPlusNormal"/>
        <w:spacing w:before="240"/>
        <w:ind w:firstLine="540"/>
        <w:jc w:val="both"/>
      </w:pPr>
      <w:r>
        <w:t>8) наличие у участника закупок опыта поставки товаров, выполнения работ, оказания услуг;</w:t>
      </w:r>
    </w:p>
    <w:p w:rsidR="0042295A" w:rsidRDefault="0042295A">
      <w:pPr>
        <w:pStyle w:val="ConsPlusNormal"/>
        <w:spacing w:before="240"/>
        <w:ind w:firstLine="540"/>
        <w:jc w:val="both"/>
      </w:pPr>
      <w:r>
        <w:t>9)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295A" w:rsidRDefault="0042295A">
      <w:pPr>
        <w:pStyle w:val="ConsPlusNormal"/>
        <w:spacing w:before="240"/>
        <w:ind w:firstLine="540"/>
        <w:jc w:val="both"/>
      </w:pPr>
      <w:r>
        <w:t>10) квалификация работников участника закупки (участника закупки).</w:t>
      </w:r>
    </w:p>
    <w:p w:rsidR="0042295A" w:rsidRDefault="0042295A">
      <w:pPr>
        <w:pStyle w:val="ConsPlusNormal"/>
        <w:spacing w:before="240"/>
        <w:ind w:firstLine="540"/>
        <w:jc w:val="both"/>
      </w:pPr>
      <w:r>
        <w:t>Совокупная значимость критериев оценки должна составлять 100 процентов.</w:t>
      </w:r>
    </w:p>
    <w:p w:rsidR="0042295A" w:rsidRDefault="0042295A">
      <w:pPr>
        <w:pStyle w:val="ConsPlusNormal"/>
        <w:spacing w:before="240"/>
        <w:ind w:firstLine="540"/>
        <w:jc w:val="both"/>
      </w:pPr>
      <w:r>
        <w:t>5.3.5.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2295A" w:rsidRDefault="0042295A">
      <w:pPr>
        <w:pStyle w:val="ConsPlusNormal"/>
        <w:spacing w:before="240"/>
        <w:ind w:firstLine="540"/>
        <w:jc w:val="both"/>
      </w:pPr>
      <w:r>
        <w:t xml:space="preserve">5.3.6. Порядок оценки заявок по критериям, приведенным в </w:t>
      </w:r>
      <w:hyperlink w:anchor="P882" w:history="1">
        <w:r>
          <w:rPr>
            <w:color w:val="0000FF"/>
          </w:rPr>
          <w:t>п. 5.3.4</w:t>
        </w:r>
      </w:hyperlink>
      <w: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5" w:history="1">
        <w:r>
          <w:rPr>
            <w:color w:val="0000FF"/>
          </w:rPr>
          <w:t>п. п. 3.4.3</w:t>
        </w:r>
      </w:hyperlink>
      <w:r>
        <w:t xml:space="preserve"> - </w:t>
      </w:r>
      <w:hyperlink w:anchor="P589" w:history="1">
        <w:r>
          <w:rPr>
            <w:color w:val="0000FF"/>
          </w:rPr>
          <w:t>3.4.10</w:t>
        </w:r>
      </w:hyperlink>
      <w: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42295A" w:rsidRDefault="0042295A">
      <w:pPr>
        <w:pStyle w:val="ConsPlusNormal"/>
        <w:jc w:val="both"/>
      </w:pPr>
    </w:p>
    <w:p w:rsidR="0042295A" w:rsidRDefault="0042295A">
      <w:pPr>
        <w:pStyle w:val="ConsPlusNormal"/>
        <w:jc w:val="center"/>
        <w:outlineLvl w:val="1"/>
      </w:pPr>
      <w:bookmarkStart w:id="108" w:name="P897"/>
      <w:bookmarkStart w:id="109" w:name="_Toc515867236"/>
      <w:bookmarkEnd w:id="108"/>
      <w:r>
        <w:t>5.4. Порядок подачи заявок на участие в запросе предложений</w:t>
      </w:r>
      <w:bookmarkEnd w:id="109"/>
    </w:p>
    <w:p w:rsidR="0042295A" w:rsidRDefault="0042295A">
      <w:pPr>
        <w:pStyle w:val="ConsPlusNormal"/>
        <w:jc w:val="both"/>
      </w:pPr>
    </w:p>
    <w:p w:rsidR="0042295A" w:rsidRPr="000F2D74" w:rsidRDefault="0042295A">
      <w:pPr>
        <w:pStyle w:val="ConsPlusNormal"/>
        <w:ind w:firstLine="540"/>
        <w:jc w:val="both"/>
        <w:rPr>
          <w:szCs w:val="24"/>
        </w:rPr>
      </w:pPr>
      <w:r w:rsidRPr="000F2D74">
        <w:t xml:space="preserve">5.4.1. Заявка на участие в запросе предложений подается в запечатанном конверте, не </w:t>
      </w:r>
      <w:r w:rsidRPr="000F2D74">
        <w:rPr>
          <w:szCs w:val="24"/>
        </w:rPr>
        <w:lastRenderedPageBreak/>
        <w:t>позволяющем просматривать его содержимое, с указанием названия запроса предложений, на который подается заявка.</w:t>
      </w:r>
      <w:r w:rsidR="00010BB8" w:rsidRPr="000F2D74">
        <w:rPr>
          <w:szCs w:val="24"/>
        </w:rPr>
        <w:t xml:space="preserve"> </w:t>
      </w:r>
      <w:r w:rsidR="00A434B0">
        <w:rPr>
          <w:szCs w:val="24"/>
        </w:rPr>
        <w:t>В случае невозможности п</w:t>
      </w:r>
      <w:r w:rsidR="000F2D74" w:rsidRPr="000F2D74">
        <w:rPr>
          <w:szCs w:val="24"/>
        </w:rPr>
        <w:t xml:space="preserve">редоставления Участником заявки и документов, перечисленных в документации на бумажном носителе, допускается предоставление вышеуказанных документов в электронной форме в формате </w:t>
      </w:r>
      <w:r w:rsidR="000F2D74" w:rsidRPr="000F2D74">
        <w:rPr>
          <w:b/>
          <w:szCs w:val="24"/>
          <w:lang w:val="en-US"/>
        </w:rPr>
        <w:t>pdf</w:t>
      </w:r>
      <w:r w:rsidR="000F2D74" w:rsidRPr="000F2D74">
        <w:rPr>
          <w:szCs w:val="24"/>
        </w:rPr>
        <w:t xml:space="preserve"> на адрес электронной почты </w:t>
      </w:r>
      <w:r w:rsidR="000F2D74">
        <w:rPr>
          <w:szCs w:val="24"/>
        </w:rPr>
        <w:t>Заказчика, указанного в закупочной документации с пр</w:t>
      </w:r>
      <w:r w:rsidR="000F2D74" w:rsidRPr="000F2D74">
        <w:rPr>
          <w:szCs w:val="24"/>
        </w:rPr>
        <w:t>иложением подтверждающего документа об отправке конверта с документами по почте. В противном случае предложение будет отклонено без рассмотрения по существу.</w:t>
      </w:r>
    </w:p>
    <w:p w:rsidR="0042295A" w:rsidRDefault="0042295A">
      <w:pPr>
        <w:pStyle w:val="ConsPlusNormal"/>
        <w:spacing w:before="240"/>
        <w:ind w:firstLine="540"/>
        <w:jc w:val="both"/>
      </w:pPr>
      <w:r>
        <w:t>5.4.2. Заявка на участие в запросе предложений должна включать:</w:t>
      </w:r>
    </w:p>
    <w:p w:rsidR="0042295A" w:rsidRDefault="0042295A">
      <w:pPr>
        <w:pStyle w:val="ConsPlusNormal"/>
        <w:spacing w:before="240"/>
        <w:ind w:firstLine="540"/>
        <w:jc w:val="both"/>
      </w:pPr>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295A" w:rsidRDefault="0042295A">
      <w:pPr>
        <w:pStyle w:val="ConsPlusNormal"/>
        <w:spacing w:before="240"/>
        <w:ind w:firstLine="540"/>
        <w:jc w:val="both"/>
      </w:pPr>
      <w:r>
        <w:t>2) копии учредительных документов (для юридических лиц);</w:t>
      </w:r>
    </w:p>
    <w:p w:rsidR="0042295A" w:rsidRDefault="0042295A">
      <w:pPr>
        <w:pStyle w:val="ConsPlusNormal"/>
        <w:spacing w:before="240"/>
        <w:ind w:firstLine="540"/>
        <w:jc w:val="both"/>
      </w:pPr>
      <w:r>
        <w:t>3) копии документов, удостоверяющих личность (для физических лиц);</w:t>
      </w:r>
    </w:p>
    <w:p w:rsidR="00DB5767" w:rsidRDefault="00A842CC" w:rsidP="00A842CC">
      <w:pPr>
        <w:pStyle w:val="Default"/>
        <w:jc w:val="both"/>
      </w:pPr>
      <w:r>
        <w:t xml:space="preserve">         </w:t>
      </w:r>
    </w:p>
    <w:p w:rsidR="00A842CC" w:rsidRPr="00A842CC" w:rsidRDefault="00DB5767" w:rsidP="00A842CC">
      <w:pPr>
        <w:pStyle w:val="Default"/>
        <w:jc w:val="both"/>
        <w:rPr>
          <w:snapToGrid w:val="0"/>
        </w:rPr>
      </w:pPr>
      <w:r>
        <w:t xml:space="preserve">         </w:t>
      </w:r>
      <w:r w:rsidR="0042295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r w:rsidR="0042295A" w:rsidRPr="00A842CC">
        <w:t>;</w:t>
      </w:r>
      <w:r w:rsidR="00A842CC" w:rsidRPr="00A842CC">
        <w:t xml:space="preserve"> </w:t>
      </w:r>
      <w:r w:rsidR="00A842CC" w:rsidRPr="00010BB8">
        <w:t xml:space="preserve">ЛИБО распечатанную выписку </w:t>
      </w:r>
      <w:r w:rsidR="00F728FD" w:rsidRPr="00010BB8">
        <w:t xml:space="preserve">с сайта ФНС </w:t>
      </w:r>
      <w:r w:rsidR="00A842CC" w:rsidRPr="00010BB8">
        <w:t xml:space="preserve"> из</w:t>
      </w:r>
      <w:r w:rsidR="00A842CC" w:rsidRPr="00010BB8">
        <w:rPr>
          <w:snapToGrid w:val="0"/>
        </w:rPr>
        <w:t xml:space="preserve"> ЕГРЮЛ (ЕГРИП) с использованием системы межведомственного электронного взаимодействия</w:t>
      </w:r>
      <w:r w:rsidR="009E5CE7" w:rsidRPr="00010BB8">
        <w:rPr>
          <w:snapToGrid w:val="0"/>
        </w:rPr>
        <w:t xml:space="preserve">, </w:t>
      </w:r>
      <w:r w:rsidR="00A842CC" w:rsidRPr="00010BB8">
        <w:rPr>
          <w:snapToGrid w:val="0"/>
        </w:rPr>
        <w:t xml:space="preserve"> полученную в силу Административного регламента предоставления ФНС России сведений и документов из ЕГРЮЛ и ЕГРИП, утвержденного Приказом Минфина России от 15.01.2015 N 5н. (выписка, подписанная ЭЦП);</w:t>
      </w:r>
    </w:p>
    <w:p w:rsidR="0042295A" w:rsidRDefault="0042295A">
      <w:pPr>
        <w:pStyle w:val="ConsPlusNormal"/>
        <w:spacing w:before="24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295A" w:rsidRDefault="0042295A">
      <w:pPr>
        <w:pStyle w:val="ConsPlusNormal"/>
        <w:spacing w:before="240"/>
        <w:ind w:firstLine="540"/>
        <w:jc w:val="both"/>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42295A" w:rsidRDefault="0042295A">
      <w:pPr>
        <w:pStyle w:val="ConsPlusNormal"/>
        <w:spacing w:before="24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295A" w:rsidRDefault="0042295A">
      <w:pPr>
        <w:pStyle w:val="ConsPlusNormal"/>
        <w:spacing w:before="240"/>
        <w:ind w:firstLine="540"/>
        <w:jc w:val="both"/>
      </w:pPr>
      <w:r>
        <w:t>8) документ, декларирующий следующее:</w:t>
      </w:r>
    </w:p>
    <w:p w:rsidR="0042295A" w:rsidRDefault="0042295A">
      <w:pPr>
        <w:pStyle w:val="ConsPlusNormal"/>
        <w:spacing w:before="240"/>
        <w:ind w:firstLine="540"/>
        <w:jc w:val="both"/>
      </w:pPr>
      <w:r>
        <w:t xml:space="preserve">- в отношении участника закупки отсутствует решение арбитражного суда о признании его банкротом, в отношении участника закупки не проводится процедура </w:t>
      </w:r>
      <w:r>
        <w:lastRenderedPageBreak/>
        <w:t>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42295A" w:rsidRDefault="0042295A">
      <w:pPr>
        <w:pStyle w:val="ConsPlusNormal"/>
        <w:spacing w:before="240"/>
        <w:ind w:firstLine="540"/>
        <w:jc w:val="both"/>
      </w:pPr>
      <w:r>
        <w:t xml:space="preserve">- на день подачи конверта с заявкой деятельность участника закупки не приостановлена в порядке, предусмотренном </w:t>
      </w:r>
      <w:hyperlink r:id="rId46" w:history="1">
        <w:r>
          <w:rPr>
            <w:color w:val="0000FF"/>
          </w:rPr>
          <w:t>Кодексом</w:t>
        </w:r>
      </w:hyperlink>
      <w:r>
        <w:t xml:space="preserve"> РФ об административных правонарушениях;</w:t>
      </w:r>
    </w:p>
    <w:p w:rsidR="0042295A" w:rsidRDefault="0042295A">
      <w:pPr>
        <w:pStyle w:val="ConsPlusNormal"/>
        <w:spacing w:before="24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295A" w:rsidRDefault="0042295A">
      <w:pPr>
        <w:pStyle w:val="ConsPlusNormal"/>
        <w:spacing w:before="24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47" w:history="1">
        <w:r>
          <w:rPr>
            <w:color w:val="0000FF"/>
          </w:rPr>
          <w:t>Законом</w:t>
        </w:r>
      </w:hyperlink>
      <w:r>
        <w:t xml:space="preserve"> N 223-ФЗ и </w:t>
      </w:r>
      <w:hyperlink r:id="rId48" w:history="1">
        <w:r>
          <w:rPr>
            <w:color w:val="0000FF"/>
          </w:rPr>
          <w:t>Законом</w:t>
        </w:r>
      </w:hyperlink>
      <w:r>
        <w:t xml:space="preserve"> N 44-ФЗ;</w:t>
      </w:r>
    </w:p>
    <w:p w:rsidR="0042295A" w:rsidRDefault="0042295A">
      <w:pPr>
        <w:pStyle w:val="ConsPlusNormal"/>
        <w:spacing w:before="240"/>
        <w:ind w:firstLine="540"/>
        <w:jc w:val="both"/>
      </w:pPr>
      <w: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295A" w:rsidRDefault="0042295A">
      <w:pPr>
        <w:pStyle w:val="ConsPlusNormal"/>
        <w:spacing w:before="240"/>
        <w:ind w:firstLine="540"/>
        <w:jc w:val="both"/>
      </w:pPr>
      <w: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295A" w:rsidRDefault="0042295A">
      <w:pPr>
        <w:pStyle w:val="ConsPlusNormal"/>
        <w:spacing w:before="240"/>
        <w:ind w:firstLine="540"/>
        <w:jc w:val="both"/>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295A" w:rsidRDefault="0042295A">
      <w:pPr>
        <w:pStyle w:val="ConsPlusNormal"/>
        <w:spacing w:before="240"/>
        <w:ind w:firstLine="540"/>
        <w:jc w:val="both"/>
      </w:pPr>
      <w:r w:rsidRPr="00DB5767">
        <w:t xml:space="preserve">12) </w:t>
      </w:r>
      <w:r w:rsidR="00A842CC" w:rsidRPr="00DB5767">
        <w:t>согласие на обработку персональных данных;</w:t>
      </w:r>
    </w:p>
    <w:p w:rsidR="0042295A" w:rsidRDefault="0042295A">
      <w:pPr>
        <w:pStyle w:val="ConsPlusNormal"/>
        <w:spacing w:before="240"/>
        <w:ind w:firstLine="540"/>
        <w:jc w:val="both"/>
      </w:pPr>
      <w:r>
        <w:t>13) другие документы в соответствии с требованиями настоящего Положения и документации о проведении запроса предложений.</w:t>
      </w:r>
    </w:p>
    <w:p w:rsidR="0042295A" w:rsidRDefault="0042295A">
      <w:pPr>
        <w:pStyle w:val="ConsPlusNormal"/>
        <w:spacing w:before="240"/>
        <w:ind w:firstLine="540"/>
        <w:jc w:val="both"/>
      </w:pPr>
      <w:r>
        <w:t>5.4.3. Заявка на участие в запросе предложений может содержать:</w:t>
      </w:r>
    </w:p>
    <w:p w:rsidR="0042295A" w:rsidRDefault="0042295A">
      <w:pPr>
        <w:pStyle w:val="ConsPlusNormal"/>
        <w:spacing w:before="240"/>
        <w:ind w:firstLine="540"/>
        <w:jc w:val="both"/>
      </w:pPr>
      <w:r>
        <w:t>1) дополнительные документы и сведения по усмотрению участника;</w:t>
      </w:r>
    </w:p>
    <w:p w:rsidR="0042295A" w:rsidRDefault="0042295A">
      <w:pPr>
        <w:pStyle w:val="ConsPlusNormal"/>
        <w:spacing w:before="240"/>
        <w:ind w:firstLine="540"/>
        <w:jc w:val="both"/>
      </w:pPr>
      <w:r>
        <w:t>2) эскиз, рисунок, чертеж, фотографию, иное изображение товара, образец (пробу) товара, на поставку которого осуществляется закупка;</w:t>
      </w:r>
    </w:p>
    <w:p w:rsidR="0042295A" w:rsidRDefault="0042295A">
      <w:pPr>
        <w:pStyle w:val="ConsPlusNormal"/>
        <w:spacing w:before="24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295A" w:rsidRDefault="0042295A">
      <w:pPr>
        <w:pStyle w:val="ConsPlusNormal"/>
        <w:spacing w:before="240"/>
        <w:ind w:firstLine="540"/>
        <w:jc w:val="both"/>
      </w:pPr>
      <w:r>
        <w:t xml:space="preserve">5.4.4.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w:t>
      </w:r>
      <w:r>
        <w:lastRenderedPageBreak/>
        <w:t>конкурсе, помимо предусмотренных настоящим пунктом Положения.</w:t>
      </w:r>
    </w:p>
    <w:p w:rsidR="0042295A" w:rsidRDefault="0042295A">
      <w:pPr>
        <w:pStyle w:val="ConsPlusNormal"/>
        <w:spacing w:before="240"/>
        <w:ind w:firstLine="540"/>
        <w:jc w:val="both"/>
      </w:pPr>
      <w: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42295A" w:rsidRDefault="0042295A">
      <w:pPr>
        <w:pStyle w:val="ConsPlusNormal"/>
        <w:spacing w:before="240"/>
        <w:ind w:firstLine="540"/>
        <w:jc w:val="both"/>
      </w:pPr>
      <w:r>
        <w:t>5.4.5. Участник закупки имеет право подать неограниченное количество заявок на участие в запросе предложений. Если участник закупок подал более одной заявки, каждая допущенная заявка подлежит рассмотрению, оценке и сопоставлению как самостоятельная заявка независимо от результатов рассмотрения других заявок, поданных этим же участником запроса предложений. Участник вправе изменить или отозвать заявку в любой момент до вскрытия комиссией по закупкам конвертов с заявками.</w:t>
      </w:r>
    </w:p>
    <w:p w:rsidR="0042295A" w:rsidRDefault="0042295A">
      <w:pPr>
        <w:pStyle w:val="ConsPlusNormal"/>
        <w:spacing w:before="240"/>
        <w:ind w:firstLine="540"/>
        <w:jc w:val="both"/>
      </w:pPr>
      <w:r>
        <w:t>5.4.6. Участник запроса предложений может подать конверт с заявкой на участие лично 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2295A" w:rsidRDefault="0042295A">
      <w:pPr>
        <w:pStyle w:val="ConsPlusNormal"/>
        <w:spacing w:before="240"/>
        <w:ind w:firstLine="540"/>
        <w:jc w:val="both"/>
      </w:pPr>
      <w:r>
        <w:t>5.4.7.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2295A" w:rsidRDefault="0042295A">
      <w:pPr>
        <w:pStyle w:val="ConsPlusNormal"/>
        <w:spacing w:before="240"/>
        <w:ind w:firstLine="540"/>
        <w:jc w:val="both"/>
      </w:pPr>
      <w:r>
        <w:t>В названном журнале указываются следующие сведения:</w:t>
      </w:r>
    </w:p>
    <w:p w:rsidR="0042295A" w:rsidRDefault="0042295A">
      <w:pPr>
        <w:pStyle w:val="ConsPlusNormal"/>
        <w:spacing w:before="240"/>
        <w:ind w:firstLine="540"/>
        <w:jc w:val="both"/>
      </w:pPr>
      <w:r>
        <w:t>1) регистрационный номер заявки на участие в закупке;</w:t>
      </w:r>
    </w:p>
    <w:p w:rsidR="0042295A" w:rsidRDefault="0042295A">
      <w:pPr>
        <w:pStyle w:val="ConsPlusNormal"/>
        <w:spacing w:before="240"/>
        <w:ind w:firstLine="540"/>
        <w:jc w:val="both"/>
      </w:pPr>
      <w:r>
        <w:t>2) дата и время поступления конверта с заявкой на участие в закупке;</w:t>
      </w:r>
    </w:p>
    <w:p w:rsidR="0042295A" w:rsidRDefault="0042295A">
      <w:pPr>
        <w:pStyle w:val="ConsPlusNormal"/>
        <w:spacing w:before="240"/>
        <w:ind w:firstLine="540"/>
        <w:jc w:val="both"/>
      </w:pPr>
      <w:r>
        <w:t>3) фамилия, имя, отчество физического лица, передавшего конверт с заявкой, без указания наименования организации, от имени которой она подана (в случае доставки нарочным);</w:t>
      </w:r>
    </w:p>
    <w:p w:rsidR="0042295A" w:rsidRDefault="0042295A">
      <w:pPr>
        <w:pStyle w:val="ConsPlusNormal"/>
        <w:spacing w:before="240"/>
        <w:ind w:firstLine="540"/>
        <w:jc w:val="both"/>
      </w:pPr>
      <w:r>
        <w:t>4) способ подачи заявки;</w:t>
      </w:r>
    </w:p>
    <w:p w:rsidR="0042295A" w:rsidRDefault="0042295A">
      <w:pPr>
        <w:pStyle w:val="ConsPlusNormal"/>
        <w:spacing w:before="240"/>
        <w:ind w:firstLine="540"/>
        <w:jc w:val="both"/>
      </w:pPr>
      <w:r>
        <w:t>5) состояние конверта с заявкой: наличие повреждений, признаков вскрытия и т.д.</w:t>
      </w:r>
    </w:p>
    <w:p w:rsidR="0042295A" w:rsidRDefault="0042295A">
      <w:pPr>
        <w:pStyle w:val="ConsPlusNormal"/>
        <w:spacing w:before="240"/>
        <w:ind w:firstLine="540"/>
        <w:jc w:val="both"/>
      </w:pPr>
      <w:r>
        <w:t>Факт подачи заявки заверяется в журнале подписями лица, доставившего конверт с заявкой, и секретаря комиссии по закупкам.</w:t>
      </w:r>
    </w:p>
    <w:p w:rsidR="0042295A" w:rsidRDefault="0042295A">
      <w:pPr>
        <w:pStyle w:val="ConsPlusNormal"/>
        <w:spacing w:before="240"/>
        <w:ind w:firstLine="540"/>
        <w:jc w:val="both"/>
      </w:pPr>
      <w: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42295A" w:rsidRDefault="0042295A">
      <w:pPr>
        <w:pStyle w:val="ConsPlusNormal"/>
        <w:spacing w:before="240"/>
        <w:ind w:firstLine="540"/>
        <w:jc w:val="both"/>
      </w:pPr>
      <w:r>
        <w:t>5.4.8. Заявки на участие в запросе предложений, полученные после окончания срока их подачи, вскрываются и возвращаются участникам закупки без рассмотрения.</w:t>
      </w:r>
    </w:p>
    <w:p w:rsidR="0042295A" w:rsidRDefault="0042295A">
      <w:pPr>
        <w:pStyle w:val="ConsPlusNormal"/>
        <w:jc w:val="both"/>
      </w:pPr>
    </w:p>
    <w:p w:rsidR="0042295A" w:rsidRDefault="0042295A">
      <w:pPr>
        <w:pStyle w:val="ConsPlusNormal"/>
        <w:jc w:val="center"/>
        <w:outlineLvl w:val="1"/>
      </w:pPr>
      <w:bookmarkStart w:id="110" w:name="P937"/>
      <w:bookmarkStart w:id="111" w:name="_Toc515867237"/>
      <w:bookmarkEnd w:id="110"/>
      <w:r>
        <w:t>5.5. Порядок вскрытия конвертов с заявками</w:t>
      </w:r>
      <w:bookmarkEnd w:id="111"/>
    </w:p>
    <w:p w:rsidR="0042295A" w:rsidRDefault="0042295A">
      <w:pPr>
        <w:pStyle w:val="ConsPlusNormal"/>
        <w:jc w:val="center"/>
      </w:pPr>
      <w:r>
        <w:t>на участие в запросе предложений</w:t>
      </w:r>
    </w:p>
    <w:p w:rsidR="0042295A" w:rsidRDefault="0042295A">
      <w:pPr>
        <w:pStyle w:val="ConsPlusNormal"/>
        <w:jc w:val="both"/>
      </w:pPr>
    </w:p>
    <w:p w:rsidR="0042295A" w:rsidRDefault="0042295A">
      <w:pPr>
        <w:pStyle w:val="ConsPlusNormal"/>
        <w:ind w:firstLine="540"/>
        <w:jc w:val="both"/>
      </w:pPr>
      <w:r>
        <w:t>5.5.1. Председатель комиссии по закупкам вскрывает конверты с заявками на участие публично в день, во время и в месте, которые указаны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42295A" w:rsidRDefault="0042295A">
      <w:pPr>
        <w:pStyle w:val="ConsPlusNormal"/>
        <w:spacing w:before="240"/>
        <w:ind w:firstLine="540"/>
        <w:jc w:val="both"/>
      </w:pPr>
      <w:r>
        <w:t>5.5.2. Перед вскрытием конвертов с заявками председатель комиссии по закупкам обязан объявить присутствующим о возможности подать, изменить или отозвать заявки.</w:t>
      </w:r>
    </w:p>
    <w:p w:rsidR="0042295A" w:rsidRDefault="0042295A">
      <w:pPr>
        <w:pStyle w:val="ConsPlusNormal"/>
        <w:spacing w:before="240"/>
        <w:ind w:firstLine="540"/>
        <w:jc w:val="both"/>
      </w:pPr>
      <w:r>
        <w:lastRenderedPageBreak/>
        <w:t>5.5.3.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42295A" w:rsidRDefault="0042295A">
      <w:pPr>
        <w:pStyle w:val="ConsPlusNormal"/>
        <w:spacing w:before="240"/>
        <w:ind w:firstLine="540"/>
        <w:jc w:val="both"/>
      </w:pPr>
      <w:r>
        <w:t>1) место, дату, время проведения вскрытия конвертов с заявками;</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запроса предложений (лота);</w:t>
      </w:r>
    </w:p>
    <w:p w:rsidR="0042295A" w:rsidRDefault="0042295A">
      <w:pPr>
        <w:pStyle w:val="ConsPlusNormal"/>
        <w:spacing w:before="240"/>
        <w:ind w:firstLine="540"/>
        <w:jc w:val="both"/>
      </w:pPr>
      <w:r>
        <w:t>4) состояние каждого конверта с заявкой: наличие либо отсутствие повреждений, признаков вскрытия и т.д.;</w:t>
      </w:r>
    </w:p>
    <w:p w:rsidR="0042295A" w:rsidRDefault="0042295A">
      <w:pPr>
        <w:pStyle w:val="ConsPlusNormal"/>
        <w:spacing w:before="240"/>
        <w:ind w:firstLine="540"/>
        <w:jc w:val="both"/>
      </w:pPr>
      <w:r>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42295A" w:rsidRDefault="0042295A">
      <w:pPr>
        <w:pStyle w:val="ConsPlusNormal"/>
        <w:spacing w:before="240"/>
        <w:ind w:firstLine="540"/>
        <w:jc w:val="both"/>
      </w:pPr>
      <w:r>
        <w:t>6) наименование каждого участника закупки, ИНН/КПП/ОГРН юридического лица, фамилию, имя, отчество физического лица (ИНН/ОГРН при наличии), номер поступившей заявки, присвоенный секретарем комиссии по закупкам при получении заявки;</w:t>
      </w:r>
    </w:p>
    <w:p w:rsidR="0042295A" w:rsidRDefault="0042295A">
      <w:pPr>
        <w:pStyle w:val="ConsPlusNormal"/>
        <w:spacing w:before="240"/>
        <w:ind w:firstLine="540"/>
        <w:jc w:val="both"/>
      </w:pPr>
      <w:r>
        <w:t>7) почтовый адрес, контактный телефон каждого участника закупки, конверт с заявкой которого вскрывается;</w:t>
      </w:r>
    </w:p>
    <w:p w:rsidR="0042295A" w:rsidRDefault="0042295A">
      <w:pPr>
        <w:pStyle w:val="ConsPlusNormal"/>
        <w:spacing w:before="240"/>
        <w:ind w:firstLine="540"/>
        <w:jc w:val="both"/>
      </w:pPr>
      <w:r>
        <w:t>8)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42295A" w:rsidRDefault="0042295A">
      <w:pPr>
        <w:pStyle w:val="ConsPlusNormal"/>
        <w:spacing w:before="240"/>
        <w:ind w:firstLine="540"/>
        <w:jc w:val="both"/>
      </w:pPr>
      <w:r>
        <w:t>9) наличие в заявке сведений и документов, на основании которых оцениваются и сопоставляются заявки на участие в запросе предложений.</w:t>
      </w:r>
    </w:p>
    <w:p w:rsidR="0042295A" w:rsidRDefault="0042295A">
      <w:pPr>
        <w:pStyle w:val="ConsPlusNormal"/>
        <w:spacing w:before="240"/>
        <w:ind w:firstLine="540"/>
        <w:jc w:val="both"/>
      </w:pPr>
      <w:r>
        <w:t>5.5.4.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42295A" w:rsidRDefault="0042295A">
      <w:pPr>
        <w:pStyle w:val="ConsPlusNormal"/>
        <w:spacing w:before="240"/>
        <w:ind w:firstLine="540"/>
        <w:jc w:val="both"/>
      </w:pPr>
      <w:r>
        <w:t>5.5.5.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2295A" w:rsidRDefault="0042295A">
      <w:pPr>
        <w:pStyle w:val="ConsPlusNormal"/>
        <w:spacing w:before="240"/>
        <w:ind w:firstLine="540"/>
        <w:jc w:val="both"/>
      </w:pPr>
      <w:r>
        <w:t xml:space="preserve">5.5.6. </w:t>
      </w:r>
      <w:r w:rsidR="00851DA3">
        <w:t>Единая комиссия</w:t>
      </w:r>
      <w:r>
        <w:t xml:space="preserve">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42295A" w:rsidRDefault="0042295A">
      <w:pPr>
        <w:pStyle w:val="ConsPlusNormal"/>
        <w:jc w:val="both"/>
      </w:pPr>
    </w:p>
    <w:p w:rsidR="0042295A" w:rsidRDefault="0042295A">
      <w:pPr>
        <w:pStyle w:val="ConsPlusNormal"/>
        <w:jc w:val="center"/>
        <w:outlineLvl w:val="1"/>
      </w:pPr>
      <w:bookmarkStart w:id="112" w:name="P956"/>
      <w:bookmarkStart w:id="113" w:name="_Toc515867238"/>
      <w:bookmarkEnd w:id="112"/>
      <w:r>
        <w:t>5.6. Порядок рассмотрения, оценки и сопоставления заявок</w:t>
      </w:r>
      <w:bookmarkEnd w:id="113"/>
    </w:p>
    <w:p w:rsidR="0042295A" w:rsidRDefault="0042295A">
      <w:pPr>
        <w:pStyle w:val="ConsPlusNormal"/>
        <w:jc w:val="center"/>
      </w:pPr>
      <w:r>
        <w:t>на участие в запросе предложений</w:t>
      </w:r>
    </w:p>
    <w:p w:rsidR="0042295A" w:rsidRDefault="0042295A">
      <w:pPr>
        <w:pStyle w:val="ConsPlusNormal"/>
        <w:jc w:val="both"/>
      </w:pPr>
    </w:p>
    <w:p w:rsidR="0042295A" w:rsidRDefault="0042295A">
      <w:pPr>
        <w:pStyle w:val="ConsPlusNormal"/>
        <w:ind w:firstLine="540"/>
        <w:jc w:val="both"/>
      </w:pPr>
      <w:r>
        <w:t xml:space="preserve">5.6.1. </w:t>
      </w:r>
      <w:r w:rsidR="00851DA3">
        <w:t>Единая комиссия</w:t>
      </w:r>
      <w:r>
        <w:t xml:space="preserve"> по закупкам в день и в месте, которые указаны в извещении, приступает к рассмотрению, оценке и сопоставлению заявок.</w:t>
      </w:r>
    </w:p>
    <w:p w:rsidR="0042295A" w:rsidRDefault="0042295A">
      <w:pPr>
        <w:pStyle w:val="ConsPlusNormal"/>
        <w:spacing w:before="240"/>
        <w:ind w:firstLine="540"/>
        <w:jc w:val="both"/>
      </w:pPr>
      <w:r>
        <w:t xml:space="preserve">5.6.2. </w:t>
      </w:r>
      <w:r w:rsidR="00851DA3">
        <w:t>Единая комиссия</w:t>
      </w:r>
      <w:r>
        <w:t xml:space="preserve">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w:t>
      </w:r>
      <w:r>
        <w:lastRenderedPageBreak/>
        <w:t>сопоставляются только заявки, допущенные комиссией по результатам рассмотрения.</w:t>
      </w:r>
    </w:p>
    <w:p w:rsidR="0042295A" w:rsidRDefault="0042295A">
      <w:pPr>
        <w:pStyle w:val="ConsPlusNormal"/>
        <w:spacing w:before="240"/>
        <w:ind w:firstLine="540"/>
        <w:jc w:val="both"/>
      </w:pPr>
      <w:r>
        <w:t xml:space="preserve">5.6.3. </w:t>
      </w:r>
      <w:r w:rsidR="00851DA3">
        <w:t>Единая комиссия</w:t>
      </w:r>
      <w:r>
        <w:t xml:space="preserve">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30" w:history="1">
        <w:r>
          <w:rPr>
            <w:color w:val="0000FF"/>
          </w:rPr>
          <w:t>п. 1.11.1</w:t>
        </w:r>
      </w:hyperlink>
      <w:r>
        <w:t xml:space="preserve"> настоящего Положения.</w:t>
      </w:r>
    </w:p>
    <w:p w:rsidR="0042295A" w:rsidRDefault="0042295A">
      <w:pPr>
        <w:pStyle w:val="ConsPlusNormal"/>
        <w:spacing w:before="240"/>
        <w:ind w:firstLine="540"/>
        <w:jc w:val="both"/>
      </w:pPr>
      <w:r>
        <w:t>5.6.4.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2295A" w:rsidRDefault="0042295A">
      <w:pPr>
        <w:pStyle w:val="ConsPlusNormal"/>
        <w:spacing w:before="240"/>
        <w:ind w:firstLine="540"/>
        <w:jc w:val="both"/>
      </w:pPr>
      <w:r>
        <w:t>5.6.5.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2295A" w:rsidRDefault="0042295A">
      <w:pPr>
        <w:pStyle w:val="ConsPlusNormal"/>
        <w:spacing w:before="240"/>
        <w:ind w:firstLine="540"/>
        <w:jc w:val="both"/>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2295A" w:rsidRDefault="0042295A">
      <w:pPr>
        <w:pStyle w:val="ConsPlusNormal"/>
        <w:spacing w:before="240"/>
        <w:ind w:firstLine="540"/>
        <w:jc w:val="both"/>
      </w:pPr>
      <w:r>
        <w:t xml:space="preserve">5.6.6. По результатам оценки и сопоставления заявок, допущенных к участию в запросе предложений, </w:t>
      </w:r>
      <w:r w:rsidR="00851DA3">
        <w:t>Единая комиссия</w:t>
      </w:r>
      <w:r>
        <w:t xml:space="preserve">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2295A" w:rsidRDefault="0042295A">
      <w:pPr>
        <w:pStyle w:val="ConsPlusNormal"/>
        <w:spacing w:before="240"/>
        <w:ind w:firstLine="540"/>
        <w:jc w:val="both"/>
      </w:pPr>
      <w:r>
        <w:t>5.6.7.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295A" w:rsidRDefault="0042295A">
      <w:pPr>
        <w:pStyle w:val="ConsPlusNormal"/>
        <w:spacing w:before="240"/>
        <w:ind w:firstLine="540"/>
        <w:jc w:val="both"/>
      </w:pPr>
      <w:r>
        <w:t>5.6.8.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2295A" w:rsidRDefault="0042295A">
      <w:pPr>
        <w:pStyle w:val="ConsPlusNormal"/>
        <w:spacing w:before="240"/>
        <w:ind w:firstLine="540"/>
        <w:jc w:val="both"/>
      </w:pPr>
      <w:r>
        <w:t>5.6.9. Протокол рассмотрения, оценки и сопоставления заявок на участие в запросе предложений должен содержать:</w:t>
      </w:r>
    </w:p>
    <w:p w:rsidR="0042295A" w:rsidRDefault="0042295A">
      <w:pPr>
        <w:pStyle w:val="ConsPlusNormal"/>
        <w:spacing w:before="240"/>
        <w:ind w:firstLine="540"/>
        <w:jc w:val="both"/>
      </w:pPr>
      <w:r>
        <w:t>1) сведения о месте, дате, времени рассмотрения, оценки и сопоставления заявок;</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запроса предложений;</w:t>
      </w:r>
    </w:p>
    <w:p w:rsidR="0042295A" w:rsidRDefault="0042295A">
      <w:pPr>
        <w:pStyle w:val="ConsPlusNormal"/>
        <w:spacing w:before="240"/>
        <w:ind w:firstLine="540"/>
        <w:jc w:val="both"/>
      </w:pPr>
      <w:r>
        <w:t>4)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42295A" w:rsidRDefault="0042295A">
      <w:pPr>
        <w:pStyle w:val="ConsPlusNormal"/>
        <w:spacing w:before="240"/>
        <w:ind w:firstLine="540"/>
        <w:jc w:val="both"/>
      </w:pPr>
      <w:r>
        <w:t>5)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2295A" w:rsidRDefault="0042295A">
      <w:pPr>
        <w:pStyle w:val="ConsPlusNormal"/>
        <w:spacing w:before="240"/>
        <w:ind w:firstLine="540"/>
        <w:jc w:val="both"/>
      </w:pPr>
      <w:r>
        <w:t xml:space="preserve">6) решение о результатах оценки и сопоставления допущенных заявок с указанием рейтинга по каждому критерию оценки и сопоставления, наименования (для юридических </w:t>
      </w:r>
      <w:r>
        <w:lastRenderedPageBreak/>
        <w:t>лиц), фамилии, имени, отчества (для физических лиц), ИНН/КПП/ОГРН (при наличии), места нахождения, почтового адреса, контактного телефона победителя запроса предложений, а также участника, заявке которого присвоен второй номер, сведений о решении каждого члена комиссии.</w:t>
      </w:r>
    </w:p>
    <w:p w:rsidR="0042295A" w:rsidRDefault="0042295A">
      <w:pPr>
        <w:pStyle w:val="ConsPlusNormal"/>
        <w:spacing w:before="240"/>
        <w:ind w:firstLine="540"/>
        <w:jc w:val="both"/>
      </w:pPr>
      <w:r>
        <w:t>5.6.10.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42295A" w:rsidRDefault="0042295A">
      <w:pPr>
        <w:pStyle w:val="ConsPlusNormal"/>
        <w:spacing w:before="240"/>
        <w:ind w:firstLine="540"/>
        <w:jc w:val="both"/>
      </w:pPr>
      <w:r>
        <w:t>Данный протокол составляется в одном экземпляре, который хранится у Заказчика не менее трех лет.</w:t>
      </w:r>
    </w:p>
    <w:p w:rsidR="0042295A" w:rsidRDefault="0042295A">
      <w:pPr>
        <w:pStyle w:val="ConsPlusNormal"/>
        <w:spacing w:before="240"/>
        <w:ind w:firstLine="540"/>
        <w:jc w:val="both"/>
      </w:pPr>
      <w:r>
        <w:t>5.6.1</w:t>
      </w:r>
      <w:r w:rsidR="000A3FA8">
        <w:t>1</w:t>
      </w:r>
      <w:r>
        <w:t>.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42295A" w:rsidRDefault="0042295A">
      <w:pPr>
        <w:pStyle w:val="ConsPlusNormal"/>
        <w:jc w:val="both"/>
      </w:pPr>
    </w:p>
    <w:p w:rsidR="0042295A" w:rsidRDefault="0042295A">
      <w:pPr>
        <w:pStyle w:val="ConsPlusNormal"/>
        <w:jc w:val="center"/>
        <w:outlineLvl w:val="0"/>
      </w:pPr>
      <w:bookmarkStart w:id="114" w:name="P981"/>
      <w:bookmarkStart w:id="115" w:name="_Toc515867239"/>
      <w:bookmarkEnd w:id="114"/>
      <w:r>
        <w:t>6. Закупка путем проведения запроса котировок</w:t>
      </w:r>
      <w:bookmarkEnd w:id="115"/>
    </w:p>
    <w:p w:rsidR="0042295A" w:rsidRDefault="0042295A">
      <w:pPr>
        <w:pStyle w:val="ConsPlusNormal"/>
        <w:jc w:val="both"/>
      </w:pPr>
    </w:p>
    <w:p w:rsidR="0042295A" w:rsidRDefault="0042295A">
      <w:pPr>
        <w:pStyle w:val="ConsPlusNormal"/>
        <w:jc w:val="center"/>
        <w:outlineLvl w:val="1"/>
      </w:pPr>
      <w:bookmarkStart w:id="116" w:name="P983"/>
      <w:bookmarkStart w:id="117" w:name="_Toc515867240"/>
      <w:bookmarkEnd w:id="116"/>
      <w:r>
        <w:t>6.1. Запрос котировок</w:t>
      </w:r>
      <w:bookmarkEnd w:id="117"/>
    </w:p>
    <w:p w:rsidR="0042295A" w:rsidRDefault="0042295A">
      <w:pPr>
        <w:pStyle w:val="ConsPlusNormal"/>
        <w:jc w:val="both"/>
      </w:pPr>
    </w:p>
    <w:p w:rsidR="00FD6B38" w:rsidRDefault="0042295A" w:rsidP="00FD6B38">
      <w:pPr>
        <w:pStyle w:val="ConsPlusNormal"/>
        <w:ind w:firstLine="540"/>
        <w:jc w:val="both"/>
      </w:pPr>
      <w:r>
        <w:t xml:space="preserve">6.1.1. Запрос котировок - </w:t>
      </w:r>
      <w:r w:rsidR="00FD6B38" w:rsidRPr="00FE5251">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BA20B7">
        <w:t xml:space="preserve">. </w:t>
      </w:r>
      <w:r w:rsidR="00BA20B7" w:rsidRPr="00BA20B7">
        <w:rPr>
          <w:szCs w:val="24"/>
        </w:rPr>
        <w:t>Запрос котировок проводится в случае, когда для заказчика важен единственный</w:t>
      </w:r>
      <w:r w:rsidR="00BA20B7" w:rsidRPr="00A345EC">
        <w:rPr>
          <w:szCs w:val="24"/>
        </w:rPr>
        <w:t xml:space="preserve"> критерий закупки – цена договора</w:t>
      </w:r>
      <w:r w:rsidR="00BA20B7">
        <w:rPr>
          <w:szCs w:val="24"/>
        </w:rPr>
        <w:t>.</w:t>
      </w:r>
    </w:p>
    <w:p w:rsidR="00FD6B38" w:rsidRDefault="00FD6B38" w:rsidP="00FD6B38">
      <w:pPr>
        <w:pStyle w:val="ConsPlusNormal"/>
        <w:ind w:firstLine="540"/>
        <w:jc w:val="both"/>
      </w:pPr>
    </w:p>
    <w:p w:rsidR="0042295A" w:rsidRDefault="0042295A" w:rsidP="00FD6B38">
      <w:pPr>
        <w:pStyle w:val="ConsPlusNormal"/>
        <w:ind w:firstLine="540"/>
        <w:jc w:val="both"/>
      </w:pPr>
      <w:r>
        <w:t xml:space="preserve">6.1.2. Запрос котировок может проводиться, если начальная (максимальная) цена договора не превышает </w:t>
      </w:r>
      <w:r w:rsidR="00126029">
        <w:t>5</w:t>
      </w:r>
      <w:r w:rsidR="00617B9E">
        <w:t xml:space="preserve"> млн</w:t>
      </w:r>
      <w:r>
        <w:t>. руб.</w:t>
      </w:r>
    </w:p>
    <w:p w:rsidR="0042295A" w:rsidRDefault="0042295A">
      <w:pPr>
        <w:pStyle w:val="ConsPlusNormal"/>
        <w:spacing w:before="240"/>
        <w:ind w:firstLine="540"/>
        <w:jc w:val="both"/>
      </w:pPr>
      <w:r>
        <w:t>6.1.3. Победителем признается соответствующий требованиям документации о закупке участник запроса котировок, предложивший наиболее низкую цену договора.</w:t>
      </w:r>
    </w:p>
    <w:p w:rsidR="0042295A" w:rsidRDefault="0042295A">
      <w:pPr>
        <w:pStyle w:val="ConsPlusNormal"/>
        <w:spacing w:before="240"/>
        <w:ind w:firstLine="540"/>
        <w:jc w:val="both"/>
      </w:pPr>
      <w:r>
        <w:t>6.1.</w:t>
      </w:r>
      <w:r w:rsidR="000A3FA8">
        <w:t>4</w:t>
      </w:r>
      <w:r>
        <w:t>. Заказчик размещает в ЕИС извещение о проведении запроса котировок и документацию о запрос</w:t>
      </w:r>
      <w:r w:rsidR="00617B9E">
        <w:t xml:space="preserve">е котировок не менее чем за </w:t>
      </w:r>
      <w:r w:rsidR="00617B9E" w:rsidRPr="00617B9E">
        <w:rPr>
          <w:b/>
        </w:rPr>
        <w:t xml:space="preserve">пять </w:t>
      </w:r>
      <w:r w:rsidRPr="00617B9E">
        <w:rPr>
          <w:b/>
        </w:rPr>
        <w:t xml:space="preserve"> </w:t>
      </w:r>
      <w:r w:rsidR="00126029">
        <w:rPr>
          <w:b/>
        </w:rPr>
        <w:t xml:space="preserve">рабочих </w:t>
      </w:r>
      <w:r>
        <w:t>дней до дня окончания подачи заявок на участие, установленного в документации, за исключением случаев, когда сведения о закупке не подлежат размещению в ЕИС (</w:t>
      </w:r>
      <w:hyperlink r:id="rId49" w:history="1">
        <w:r>
          <w:rPr>
            <w:color w:val="0000FF"/>
          </w:rPr>
          <w:t>ч. 15</w:t>
        </w:r>
      </w:hyperlink>
      <w:r>
        <w:t xml:space="preserve">, </w:t>
      </w:r>
      <w:hyperlink r:id="rId50" w:history="1">
        <w:r>
          <w:rPr>
            <w:color w:val="0000FF"/>
          </w:rPr>
          <w:t>16 ст. 4</w:t>
        </w:r>
      </w:hyperlink>
      <w:r>
        <w:t xml:space="preserve"> Закона N 223-ФЗ) или могут не размещаться в ЕИС в соответствии с </w:t>
      </w:r>
      <w:r w:rsidR="00617B9E">
        <w:t xml:space="preserve">п. 5.1.9., </w:t>
      </w:r>
      <w:hyperlink w:anchor="P279" w:history="1">
        <w:r>
          <w:rPr>
            <w:color w:val="0000FF"/>
          </w:rPr>
          <w:t>п. 1.5.10</w:t>
        </w:r>
      </w:hyperlink>
      <w:r>
        <w:t xml:space="preserve"> настоящего Положения.</w:t>
      </w:r>
    </w:p>
    <w:p w:rsidR="0042295A" w:rsidRDefault="0042295A">
      <w:pPr>
        <w:pStyle w:val="ConsPlusNormal"/>
        <w:jc w:val="both"/>
      </w:pPr>
    </w:p>
    <w:p w:rsidR="0042295A" w:rsidRDefault="0042295A">
      <w:pPr>
        <w:pStyle w:val="ConsPlusNormal"/>
        <w:jc w:val="center"/>
        <w:outlineLvl w:val="1"/>
      </w:pPr>
      <w:bookmarkStart w:id="118" w:name="P992"/>
      <w:bookmarkStart w:id="119" w:name="_Toc515867241"/>
      <w:bookmarkEnd w:id="118"/>
      <w:r>
        <w:t>6.2. Извещение о проведении запроса котировок</w:t>
      </w:r>
      <w:bookmarkEnd w:id="119"/>
    </w:p>
    <w:p w:rsidR="0042295A" w:rsidRDefault="0042295A">
      <w:pPr>
        <w:pStyle w:val="ConsPlusNormal"/>
        <w:jc w:val="both"/>
      </w:pPr>
    </w:p>
    <w:p w:rsidR="0042295A" w:rsidRDefault="0042295A">
      <w:pPr>
        <w:pStyle w:val="ConsPlusNormal"/>
        <w:ind w:firstLine="540"/>
        <w:jc w:val="both"/>
      </w:pPr>
      <w:r>
        <w:t>6.2.1. Извещение о проведении запроса котировок является неотъемлемой частью документации о проведении запроса котировок. Сведения в извещении должны соответствовать сведениям, содержащимся в документации о проведении запроса котировок.</w:t>
      </w:r>
    </w:p>
    <w:p w:rsidR="0042295A" w:rsidRDefault="0042295A">
      <w:pPr>
        <w:pStyle w:val="ConsPlusNormal"/>
        <w:spacing w:before="240"/>
        <w:ind w:firstLine="540"/>
        <w:jc w:val="both"/>
      </w:pPr>
      <w:r>
        <w:t>6.2.2. В извещении о проведении запроса котировок должны быть указаны:</w:t>
      </w:r>
    </w:p>
    <w:p w:rsidR="0042295A" w:rsidRDefault="0042295A">
      <w:pPr>
        <w:pStyle w:val="ConsPlusNormal"/>
        <w:spacing w:before="240"/>
        <w:ind w:firstLine="540"/>
        <w:jc w:val="both"/>
      </w:pPr>
      <w:r>
        <w:t>1) способ закупки (запрос котировок);</w:t>
      </w:r>
    </w:p>
    <w:p w:rsidR="0042295A" w:rsidRDefault="0042295A">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42295A" w:rsidRDefault="0042295A">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w:t>
      </w:r>
    </w:p>
    <w:p w:rsidR="0042295A" w:rsidRDefault="0042295A">
      <w:pPr>
        <w:pStyle w:val="ConsPlusNormal"/>
        <w:spacing w:before="240"/>
        <w:ind w:firstLine="540"/>
        <w:jc w:val="both"/>
      </w:pPr>
      <w:r>
        <w:t>4) место поставки товара, выполнения работ, оказания услуг;</w:t>
      </w:r>
    </w:p>
    <w:p w:rsidR="0042295A" w:rsidRDefault="0042295A">
      <w:pPr>
        <w:pStyle w:val="ConsPlusNormal"/>
        <w:spacing w:before="240"/>
        <w:ind w:firstLine="540"/>
        <w:jc w:val="both"/>
      </w:pPr>
      <w:r>
        <w:lastRenderedPageBreak/>
        <w:t>5) сведения о начальной (максимальной) цене договора;</w:t>
      </w:r>
    </w:p>
    <w:p w:rsidR="0042295A" w:rsidRDefault="0042295A">
      <w:pPr>
        <w:pStyle w:val="ConsPlusNormal"/>
        <w:spacing w:before="240"/>
        <w:ind w:firstLine="540"/>
        <w:jc w:val="both"/>
      </w:pPr>
      <w:r>
        <w:t>6) срок, место и порядок предоставления документации о проведении запроса котировок (в том числе ссылка на адрес сайта в сети Интернет);</w:t>
      </w:r>
    </w:p>
    <w:p w:rsidR="0042295A" w:rsidRDefault="0042295A">
      <w:pPr>
        <w:pStyle w:val="ConsPlusNormal"/>
        <w:spacing w:before="240"/>
        <w:ind w:firstLine="540"/>
        <w:jc w:val="both"/>
      </w:pPr>
      <w:r>
        <w:t>7) место, дата и время рассмотрения предложений участников и подведения итогов запроса котировок;</w:t>
      </w:r>
    </w:p>
    <w:p w:rsidR="0042295A" w:rsidRDefault="0042295A">
      <w:pPr>
        <w:pStyle w:val="ConsPlusNormal"/>
        <w:spacing w:before="240"/>
        <w:ind w:firstLine="540"/>
        <w:jc w:val="both"/>
      </w:pPr>
      <w:r>
        <w:t>8) адрес электронной площадки, на которой проводится закупка (в случае проведения закупки в электронной форме).</w:t>
      </w:r>
    </w:p>
    <w:p w:rsidR="0042295A" w:rsidRDefault="0042295A">
      <w:pPr>
        <w:pStyle w:val="ConsPlusNormal"/>
        <w:spacing w:before="240"/>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42295A" w:rsidRDefault="0042295A">
      <w:pPr>
        <w:pStyle w:val="ConsPlusNormal"/>
        <w:jc w:val="both"/>
      </w:pPr>
    </w:p>
    <w:p w:rsidR="0042295A" w:rsidRDefault="0042295A">
      <w:pPr>
        <w:pStyle w:val="ConsPlusNormal"/>
        <w:jc w:val="center"/>
        <w:outlineLvl w:val="1"/>
      </w:pPr>
      <w:bookmarkStart w:id="120" w:name="P1006"/>
      <w:bookmarkStart w:id="121" w:name="_Toc515867242"/>
      <w:bookmarkEnd w:id="120"/>
      <w:r>
        <w:t>6.3. Документация о проведении запроса котировок</w:t>
      </w:r>
      <w:bookmarkEnd w:id="121"/>
    </w:p>
    <w:p w:rsidR="0042295A" w:rsidRDefault="0042295A">
      <w:pPr>
        <w:pStyle w:val="ConsPlusNormal"/>
        <w:jc w:val="both"/>
      </w:pPr>
    </w:p>
    <w:p w:rsidR="0042295A" w:rsidRDefault="0042295A">
      <w:pPr>
        <w:pStyle w:val="ConsPlusNormal"/>
        <w:ind w:firstLine="540"/>
        <w:jc w:val="both"/>
      </w:pPr>
      <w:r>
        <w:t xml:space="preserve">6.3.1. Документация о проведении запроса котировок должна содержать сведения, установленные </w:t>
      </w:r>
      <w:hyperlink w:anchor="P344" w:history="1">
        <w:r>
          <w:rPr>
            <w:color w:val="0000FF"/>
          </w:rPr>
          <w:t>п. 1.9.2</w:t>
        </w:r>
      </w:hyperlink>
      <w:r>
        <w:t xml:space="preserve"> настоящего Положения.</w:t>
      </w:r>
    </w:p>
    <w:p w:rsidR="0042295A" w:rsidRDefault="0042295A">
      <w:pPr>
        <w:pStyle w:val="ConsPlusNormal"/>
        <w:spacing w:before="240"/>
        <w:ind w:firstLine="540"/>
        <w:jc w:val="both"/>
      </w:pPr>
      <w:r>
        <w:t>6.3.2. К документации о проведении запроса котировок должен быть приложен проект договора, который является ее неотъемлемой частью.</w:t>
      </w:r>
    </w:p>
    <w:p w:rsidR="0042295A" w:rsidRDefault="0042295A">
      <w:pPr>
        <w:pStyle w:val="ConsPlusNormal"/>
        <w:spacing w:before="240"/>
        <w:ind w:firstLine="540"/>
        <w:jc w:val="both"/>
      </w:pPr>
      <w:r>
        <w:t>6.3.3. Сведения в документации должны соответствовать сведениям, указанным в извещении о проведении запроса котировок.</w:t>
      </w:r>
    </w:p>
    <w:p w:rsidR="0042295A" w:rsidRDefault="0042295A">
      <w:pPr>
        <w:pStyle w:val="ConsPlusNormal"/>
        <w:spacing w:before="240"/>
        <w:ind w:firstLine="540"/>
        <w:jc w:val="both"/>
      </w:pPr>
      <w:r>
        <w:t>6.3.4. Изменения, вносимые в извещение и документацию о проведении запроса котировок, размещаются Заказчиком в ЕИС не позднее трех дней со дня принятия решения об их внесении.</w:t>
      </w:r>
    </w:p>
    <w:p w:rsidR="001B39B8" w:rsidRDefault="001B39B8" w:rsidP="001B39B8">
      <w:pPr>
        <w:jc w:val="both"/>
      </w:pPr>
    </w:p>
    <w:p w:rsidR="001B39B8" w:rsidRDefault="001B39B8" w:rsidP="001B39B8">
      <w:pPr>
        <w:jc w:val="both"/>
      </w:pPr>
      <w:r>
        <w:t xml:space="preserve">         6.3.5. И</w:t>
      </w:r>
      <w:r w:rsidRPr="006F5009">
        <w:t>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39B8" w:rsidRPr="006F5009" w:rsidRDefault="001B39B8" w:rsidP="001B39B8">
      <w:pPr>
        <w:jc w:val="both"/>
      </w:pPr>
    </w:p>
    <w:p w:rsidR="0042295A" w:rsidRDefault="0042295A">
      <w:pPr>
        <w:pStyle w:val="ConsPlusNormal"/>
        <w:jc w:val="both"/>
      </w:pPr>
    </w:p>
    <w:p w:rsidR="0042295A" w:rsidRDefault="0042295A">
      <w:pPr>
        <w:pStyle w:val="ConsPlusNormal"/>
        <w:jc w:val="center"/>
        <w:outlineLvl w:val="1"/>
      </w:pPr>
      <w:bookmarkStart w:id="122" w:name="P1014"/>
      <w:bookmarkStart w:id="123" w:name="_Toc515867243"/>
      <w:bookmarkEnd w:id="122"/>
      <w:r>
        <w:t>6.4. Порядок подачи заявок на участие в запросе котировок</w:t>
      </w:r>
      <w:bookmarkEnd w:id="123"/>
    </w:p>
    <w:p w:rsidR="0042295A" w:rsidRDefault="0042295A">
      <w:pPr>
        <w:pStyle w:val="ConsPlusNormal"/>
        <w:jc w:val="both"/>
      </w:pPr>
    </w:p>
    <w:p w:rsidR="0042295A" w:rsidRDefault="0042295A">
      <w:pPr>
        <w:pStyle w:val="ConsPlusNormal"/>
        <w:ind w:firstLine="540"/>
        <w:jc w:val="both"/>
      </w:pPr>
      <w:r>
        <w:t>6.4.1. Заявка на участие в запросе котировок должна включать:</w:t>
      </w:r>
    </w:p>
    <w:p w:rsidR="0042295A" w:rsidRDefault="0042295A">
      <w:pPr>
        <w:pStyle w:val="ConsPlusNormal"/>
        <w:spacing w:before="240"/>
        <w:ind w:firstLine="540"/>
        <w:jc w:val="both"/>
      </w:pPr>
      <w: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 (при наличии), паспортные данные, место жительства (для физического лица), номер контактного телефона;</w:t>
      </w:r>
    </w:p>
    <w:p w:rsidR="0042295A" w:rsidRDefault="0042295A">
      <w:pPr>
        <w:pStyle w:val="ConsPlusNormal"/>
        <w:spacing w:before="240"/>
        <w:ind w:firstLine="540"/>
        <w:jc w:val="both"/>
      </w:pPr>
      <w:r>
        <w:t>2) документ, декларирующий следующее:</w:t>
      </w:r>
    </w:p>
    <w:p w:rsidR="0042295A" w:rsidRDefault="0042295A">
      <w:pPr>
        <w:pStyle w:val="ConsPlusNormal"/>
        <w:spacing w:before="240"/>
        <w:ind w:firstLine="540"/>
        <w:jc w:val="both"/>
      </w:pPr>
      <w:r>
        <w:t xml:space="preserve">-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w:t>
      </w:r>
      <w:r>
        <w:lastRenderedPageBreak/>
        <w:t>прекращения деятельности в качестве индивидуального предпринимателя (для участника - индивидуального предпринимателя);</w:t>
      </w:r>
    </w:p>
    <w:p w:rsidR="0042295A" w:rsidRDefault="0042295A">
      <w:pPr>
        <w:pStyle w:val="ConsPlusNormal"/>
        <w:spacing w:before="240"/>
        <w:ind w:firstLine="540"/>
        <w:jc w:val="both"/>
      </w:pPr>
      <w:r>
        <w:t xml:space="preserve">- на день подачи конверта с заявкой деятельность участника закупки не приостановлена в порядке, предусмотренном </w:t>
      </w:r>
      <w:hyperlink r:id="rId51" w:history="1">
        <w:r>
          <w:rPr>
            <w:color w:val="0000FF"/>
          </w:rPr>
          <w:t>Кодексом</w:t>
        </w:r>
      </w:hyperlink>
      <w:r>
        <w:t xml:space="preserve"> РФ об административных правонарушениях;</w:t>
      </w:r>
    </w:p>
    <w:p w:rsidR="0042295A" w:rsidRDefault="0042295A">
      <w:pPr>
        <w:pStyle w:val="ConsPlusNormal"/>
        <w:spacing w:before="24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295A" w:rsidRDefault="0042295A">
      <w:pPr>
        <w:pStyle w:val="ConsPlusNormal"/>
        <w:spacing w:before="24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52" w:history="1">
        <w:r>
          <w:rPr>
            <w:color w:val="0000FF"/>
          </w:rPr>
          <w:t>Законом</w:t>
        </w:r>
      </w:hyperlink>
      <w:r>
        <w:t xml:space="preserve"> N 223-ФЗ и </w:t>
      </w:r>
      <w:hyperlink r:id="rId53" w:history="1">
        <w:r>
          <w:rPr>
            <w:color w:val="0000FF"/>
          </w:rPr>
          <w:t>Законом</w:t>
        </w:r>
      </w:hyperlink>
      <w:r>
        <w:t xml:space="preserve"> N 44-ФЗ;</w:t>
      </w:r>
    </w:p>
    <w:p w:rsidR="0042295A" w:rsidRDefault="0042295A">
      <w:pPr>
        <w:pStyle w:val="ConsPlusNormal"/>
        <w:spacing w:before="240"/>
        <w:ind w:firstLine="540"/>
        <w:jc w:val="both"/>
      </w:pPr>
      <w:r>
        <w:t>3) предложение о цене договора;</w:t>
      </w:r>
    </w:p>
    <w:p w:rsidR="0042295A" w:rsidRDefault="0042295A">
      <w:pPr>
        <w:pStyle w:val="ConsPlusNormal"/>
        <w:spacing w:before="240"/>
        <w:ind w:firstLine="540"/>
        <w:jc w:val="both"/>
      </w:pPr>
      <w:r>
        <w:t>4) документы (их копии), подтверждающие соответствие участника запроса котировок требованиям законодательства РФ и документации о проведении запроса котировок к лицам, которые осуществляют поставки товаров, выполнение работ, оказание услуг;</w:t>
      </w:r>
    </w:p>
    <w:p w:rsidR="0042295A" w:rsidRDefault="0042295A">
      <w:pPr>
        <w:pStyle w:val="ConsPlusNormal"/>
        <w:spacing w:before="240"/>
        <w:ind w:firstLine="540"/>
        <w:jc w:val="both"/>
      </w:pPr>
      <w:r>
        <w:t>5)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2295A" w:rsidRDefault="0042295A">
      <w:pPr>
        <w:pStyle w:val="ConsPlusNormal"/>
        <w:spacing w:before="240"/>
        <w:ind w:firstLine="540"/>
        <w:jc w:val="both"/>
      </w:pPr>
      <w:r>
        <w:t xml:space="preserve">6) </w:t>
      </w:r>
      <w:r w:rsidR="00270112">
        <w:t>согласие на обработку персональных данных</w:t>
      </w:r>
      <w:r>
        <w:t>;</w:t>
      </w:r>
    </w:p>
    <w:p w:rsidR="0042295A" w:rsidRDefault="0042295A">
      <w:pPr>
        <w:pStyle w:val="ConsPlusNormal"/>
        <w:spacing w:before="240"/>
        <w:ind w:firstLine="540"/>
        <w:jc w:val="both"/>
      </w:pPr>
      <w:r>
        <w:t>7) согласие на поставку товаров, выполнение работ, оказание услуг в соответствии с условиями, установленными документацией о проведении запроса котировок;</w:t>
      </w:r>
    </w:p>
    <w:p w:rsidR="0042295A" w:rsidRDefault="0042295A">
      <w:pPr>
        <w:pStyle w:val="ConsPlusNormal"/>
        <w:spacing w:before="240"/>
        <w:ind w:firstLine="540"/>
        <w:jc w:val="both"/>
      </w:pPr>
      <w:r>
        <w:t>8) иные документы в соответствии с требованиями настоящего Положения и документации о проведении запроса котировок.</w:t>
      </w:r>
    </w:p>
    <w:p w:rsidR="0042295A" w:rsidRDefault="0042295A">
      <w:pPr>
        <w:pStyle w:val="ConsPlusNormal"/>
        <w:spacing w:before="240"/>
        <w:ind w:firstLine="540"/>
        <w:jc w:val="both"/>
      </w:pPr>
      <w:r>
        <w:t>6.4.2.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запроса котировок.</w:t>
      </w:r>
    </w:p>
    <w:p w:rsidR="0042295A" w:rsidRDefault="0042295A">
      <w:pPr>
        <w:pStyle w:val="ConsPlusNormal"/>
        <w:spacing w:before="240"/>
        <w:ind w:firstLine="540"/>
        <w:jc w:val="both"/>
      </w:pPr>
      <w:r>
        <w:t>6.4.3.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котировок, помимо предусмотренных настоящим пунктом Положения.</w:t>
      </w:r>
    </w:p>
    <w:p w:rsidR="0042295A" w:rsidRDefault="0042295A">
      <w:pPr>
        <w:pStyle w:val="ConsPlusNormal"/>
        <w:spacing w:before="240"/>
        <w:ind w:firstLine="540"/>
        <w:jc w:val="both"/>
      </w:pPr>
      <w:r>
        <w:t>6.4.4. Участник запроса котировок имеет право подать только одну заявку на участие. Он вправе изменить или отозвать поданную заявку в любой момент до вскрытия комиссией по закупкам конвертов с заявками.</w:t>
      </w:r>
    </w:p>
    <w:p w:rsidR="0042295A" w:rsidRDefault="0042295A">
      <w:pPr>
        <w:pStyle w:val="ConsPlusNormal"/>
        <w:spacing w:before="240"/>
        <w:ind w:firstLine="540"/>
        <w:jc w:val="both"/>
      </w:pPr>
      <w:r>
        <w:t xml:space="preserve">6.4.5. Участник запроса котировок может подать конверт с заявкой на участие лично </w:t>
      </w:r>
      <w:r>
        <w:lastRenderedPageBreak/>
        <w:t>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2295A" w:rsidRDefault="0042295A">
      <w:pPr>
        <w:pStyle w:val="ConsPlusNormal"/>
        <w:spacing w:before="240"/>
        <w:ind w:firstLine="540"/>
        <w:jc w:val="both"/>
      </w:pPr>
      <w:r>
        <w:t>6.4.6.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2295A" w:rsidRDefault="0042295A">
      <w:pPr>
        <w:pStyle w:val="ConsPlusNormal"/>
        <w:spacing w:before="240"/>
        <w:ind w:firstLine="540"/>
        <w:jc w:val="both"/>
      </w:pPr>
      <w:r>
        <w:t>В названном журнале указываются следующие сведения:</w:t>
      </w:r>
    </w:p>
    <w:p w:rsidR="0042295A" w:rsidRDefault="0042295A">
      <w:pPr>
        <w:pStyle w:val="ConsPlusNormal"/>
        <w:spacing w:before="240"/>
        <w:ind w:firstLine="540"/>
        <w:jc w:val="both"/>
      </w:pPr>
      <w:r>
        <w:t>1) регистрационный номер заявки на участие в закупке;</w:t>
      </w:r>
    </w:p>
    <w:p w:rsidR="0042295A" w:rsidRDefault="0042295A">
      <w:pPr>
        <w:pStyle w:val="ConsPlusNormal"/>
        <w:spacing w:before="240"/>
        <w:ind w:firstLine="540"/>
        <w:jc w:val="both"/>
      </w:pPr>
      <w:r>
        <w:t>2) дата и время поступления конверта с заявкой на участие в закупке;</w:t>
      </w:r>
    </w:p>
    <w:p w:rsidR="0042295A" w:rsidRDefault="0042295A">
      <w:pPr>
        <w:pStyle w:val="ConsPlusNormal"/>
        <w:spacing w:before="240"/>
        <w:ind w:firstLine="540"/>
        <w:jc w:val="both"/>
      </w:pPr>
      <w: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42295A" w:rsidRDefault="0042295A">
      <w:pPr>
        <w:pStyle w:val="ConsPlusNormal"/>
        <w:spacing w:before="240"/>
        <w:ind w:firstLine="540"/>
        <w:jc w:val="both"/>
      </w:pPr>
      <w:r>
        <w:t>4) способ подачи заявки;</w:t>
      </w:r>
    </w:p>
    <w:p w:rsidR="0042295A" w:rsidRDefault="0042295A">
      <w:pPr>
        <w:pStyle w:val="ConsPlusNormal"/>
        <w:spacing w:before="240"/>
        <w:ind w:firstLine="540"/>
        <w:jc w:val="both"/>
      </w:pPr>
      <w:r>
        <w:t>5) состояние конверта с заявкой: наличие повреждений, признаков вскрытия и т.д.</w:t>
      </w:r>
    </w:p>
    <w:p w:rsidR="0042295A" w:rsidRDefault="0042295A">
      <w:pPr>
        <w:pStyle w:val="ConsPlusNormal"/>
        <w:spacing w:before="240"/>
        <w:ind w:firstLine="540"/>
        <w:jc w:val="both"/>
      </w:pPr>
      <w:r>
        <w:t>Факт подачи заявки заверяется в журнале подписями лица, доставившего конверт с заявкой, и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w:t>
      </w:r>
    </w:p>
    <w:p w:rsidR="0042295A" w:rsidRDefault="0042295A">
      <w:pPr>
        <w:pStyle w:val="ConsPlusNormal"/>
        <w:spacing w:before="240"/>
        <w:ind w:firstLine="540"/>
        <w:jc w:val="both"/>
      </w:pPr>
      <w:r>
        <w:t>6.4.7. Прием заявок на участие в запросе котировок прекращается непосредственно перед вскрытием конвертов с такими заявками.</w:t>
      </w:r>
    </w:p>
    <w:p w:rsidR="0042295A" w:rsidRDefault="0042295A">
      <w:pPr>
        <w:pStyle w:val="ConsPlusNormal"/>
        <w:spacing w:before="240"/>
        <w:ind w:firstLine="540"/>
        <w:jc w:val="both"/>
      </w:pPr>
      <w:r>
        <w:t>6.4.8. Заявки на участие в запросе котировок, полученные после окончания срока их подачи, вскрываются и возвращаются участникам без рассмотрения.</w:t>
      </w:r>
    </w:p>
    <w:p w:rsidR="00270112" w:rsidRPr="00270112" w:rsidRDefault="00270112">
      <w:pPr>
        <w:pStyle w:val="ConsPlusNormal"/>
        <w:spacing w:before="240"/>
        <w:ind w:firstLine="540"/>
        <w:jc w:val="both"/>
        <w:rPr>
          <w:szCs w:val="24"/>
        </w:rPr>
      </w:pPr>
      <w:r w:rsidRPr="00954FFA">
        <w:rPr>
          <w:szCs w:val="24"/>
        </w:rPr>
        <w:t>6.4.9</w:t>
      </w:r>
      <w:r w:rsidRPr="00954FFA">
        <w:rPr>
          <w:b/>
          <w:szCs w:val="24"/>
        </w:rPr>
        <w:t>.</w:t>
      </w:r>
      <w:r w:rsidRPr="00954FFA">
        <w:rPr>
          <w:szCs w:val="24"/>
        </w:rPr>
        <w:t xml:space="preserve"> В</w:t>
      </w:r>
      <w:r w:rsidRPr="00270112">
        <w:rPr>
          <w:szCs w:val="24"/>
        </w:rPr>
        <w:t xml:space="preserve"> случае невозможности </w:t>
      </w:r>
      <w:r>
        <w:rPr>
          <w:szCs w:val="24"/>
        </w:rPr>
        <w:t xml:space="preserve">своевременного </w:t>
      </w:r>
      <w:r w:rsidRPr="00270112">
        <w:rPr>
          <w:szCs w:val="24"/>
        </w:rPr>
        <w:t xml:space="preserve">предоставления Участником </w:t>
      </w:r>
      <w:r>
        <w:rPr>
          <w:szCs w:val="24"/>
        </w:rPr>
        <w:t xml:space="preserve">заявки и </w:t>
      </w:r>
      <w:r w:rsidRPr="00270112">
        <w:rPr>
          <w:szCs w:val="24"/>
        </w:rPr>
        <w:t>документ</w:t>
      </w:r>
      <w:r>
        <w:rPr>
          <w:szCs w:val="24"/>
        </w:rPr>
        <w:t>ов</w:t>
      </w:r>
      <w:r w:rsidRPr="00270112">
        <w:rPr>
          <w:szCs w:val="24"/>
        </w:rPr>
        <w:t xml:space="preserve"> на бумажном носителе, допускается предоставление вышеуказанных документов в электронной форме в формате </w:t>
      </w:r>
      <w:r w:rsidRPr="00270112">
        <w:rPr>
          <w:b/>
          <w:szCs w:val="24"/>
          <w:lang w:val="en-US"/>
        </w:rPr>
        <w:t>pdf</w:t>
      </w:r>
      <w:r w:rsidRPr="00270112">
        <w:rPr>
          <w:szCs w:val="24"/>
        </w:rPr>
        <w:t xml:space="preserve"> в адрес Заказчика на адрес электронной почты</w:t>
      </w:r>
      <w:r>
        <w:rPr>
          <w:szCs w:val="24"/>
        </w:rPr>
        <w:t xml:space="preserve">, указанный в документации о закупке с </w:t>
      </w:r>
      <w:r w:rsidRPr="00270112">
        <w:rPr>
          <w:szCs w:val="24"/>
        </w:rPr>
        <w:t xml:space="preserve"> приложение</w:t>
      </w:r>
      <w:r>
        <w:rPr>
          <w:szCs w:val="24"/>
        </w:rPr>
        <w:t>м</w:t>
      </w:r>
      <w:r w:rsidRPr="00270112">
        <w:rPr>
          <w:szCs w:val="24"/>
        </w:rPr>
        <w:t xml:space="preserve"> подтверждающего документа об отправке конверта с документами по почте. В противном случае предложение будет отклонено без рассмотрения по существу.</w:t>
      </w:r>
    </w:p>
    <w:p w:rsidR="0042295A" w:rsidRPr="00270112" w:rsidRDefault="0042295A">
      <w:pPr>
        <w:pStyle w:val="ConsPlusNormal"/>
        <w:jc w:val="both"/>
        <w:rPr>
          <w:szCs w:val="24"/>
        </w:rPr>
      </w:pPr>
    </w:p>
    <w:p w:rsidR="0042295A" w:rsidRDefault="0042295A" w:rsidP="00BC5C89">
      <w:pPr>
        <w:pStyle w:val="ConsPlusNormal"/>
        <w:jc w:val="center"/>
        <w:outlineLvl w:val="1"/>
      </w:pPr>
      <w:bookmarkStart w:id="124" w:name="P1044"/>
      <w:bookmarkStart w:id="125" w:name="_Toc515867244"/>
      <w:bookmarkEnd w:id="124"/>
      <w:r>
        <w:t>6.5. Порядок вскрытия конвертов, рассмотрения,</w:t>
      </w:r>
      <w:r w:rsidR="00BC5C89">
        <w:t xml:space="preserve"> </w:t>
      </w:r>
      <w:r>
        <w:t>оценки и сопоставления заявок на участие в запросе котировок</w:t>
      </w:r>
      <w:bookmarkEnd w:id="125"/>
    </w:p>
    <w:p w:rsidR="0042295A" w:rsidRDefault="0042295A">
      <w:pPr>
        <w:pStyle w:val="ConsPlusNormal"/>
        <w:jc w:val="both"/>
      </w:pPr>
    </w:p>
    <w:p w:rsidR="0042295A" w:rsidRDefault="0042295A">
      <w:pPr>
        <w:pStyle w:val="ConsPlusNormal"/>
        <w:ind w:firstLine="540"/>
        <w:jc w:val="both"/>
      </w:pPr>
      <w:r>
        <w:t xml:space="preserve">6.5.1. </w:t>
      </w:r>
      <w:r w:rsidR="006A7E88">
        <w:t xml:space="preserve">Секретарь Единой </w:t>
      </w:r>
      <w:r>
        <w:t>комиссии по закупкам вскрывает конверты с заявками в день, время и в месте, которые указаны в извещении о проведении запроса котировок.</w:t>
      </w:r>
    </w:p>
    <w:p w:rsidR="0042295A" w:rsidRDefault="0042295A">
      <w:pPr>
        <w:pStyle w:val="ConsPlusNormal"/>
        <w:spacing w:before="240"/>
        <w:ind w:firstLine="540"/>
        <w:jc w:val="both"/>
      </w:pPr>
      <w:r>
        <w:t xml:space="preserve">6.5.2. При вскрытии конвертов с заявками </w:t>
      </w:r>
      <w:r w:rsidR="006A7E88">
        <w:t>секретарь Единой</w:t>
      </w:r>
      <w:r>
        <w:t xml:space="preserve"> комиссии объявляет</w:t>
      </w:r>
      <w:r w:rsidR="006A7E88">
        <w:t xml:space="preserve"> и </w:t>
      </w:r>
      <w:r>
        <w:t xml:space="preserve"> заносит в протокол рассмотрения и оценки заявок следующие сведения:</w:t>
      </w:r>
    </w:p>
    <w:p w:rsidR="0042295A" w:rsidRDefault="0042295A">
      <w:pPr>
        <w:pStyle w:val="ConsPlusNormal"/>
        <w:spacing w:before="240"/>
        <w:ind w:firstLine="540"/>
        <w:jc w:val="both"/>
      </w:pPr>
      <w:r>
        <w:t>1) место, дату, время вскрытия конвертов с заявками;</w:t>
      </w:r>
    </w:p>
    <w:p w:rsidR="0042295A" w:rsidRDefault="0042295A">
      <w:pPr>
        <w:pStyle w:val="ConsPlusNormal"/>
        <w:spacing w:before="240"/>
        <w:ind w:firstLine="540"/>
        <w:jc w:val="both"/>
      </w:pPr>
      <w:r>
        <w:t>2) фамилии, имена, отчества, должности членов комиссии по закупкам;</w:t>
      </w:r>
    </w:p>
    <w:p w:rsidR="0042295A" w:rsidRDefault="0042295A">
      <w:pPr>
        <w:pStyle w:val="ConsPlusNormal"/>
        <w:spacing w:before="240"/>
        <w:ind w:firstLine="540"/>
        <w:jc w:val="both"/>
      </w:pPr>
      <w:r>
        <w:t>3) наименование предмета и номер запроса котировок;</w:t>
      </w:r>
    </w:p>
    <w:p w:rsidR="0042295A" w:rsidRDefault="0042295A">
      <w:pPr>
        <w:pStyle w:val="ConsPlusNormal"/>
        <w:spacing w:before="240"/>
        <w:ind w:firstLine="540"/>
        <w:jc w:val="both"/>
      </w:pPr>
      <w:r>
        <w:t>4) состояние каждого конверта с заявкой: наличие либо отсутствие повреждений, признаков вскрытия и т.д.;</w:t>
      </w:r>
    </w:p>
    <w:p w:rsidR="0042295A" w:rsidRDefault="0042295A">
      <w:pPr>
        <w:pStyle w:val="ConsPlusNormal"/>
        <w:spacing w:before="240"/>
        <w:ind w:firstLine="540"/>
        <w:jc w:val="both"/>
      </w:pPr>
      <w:r>
        <w:t xml:space="preserve">5) наличие описи документов, входящих в состав каждой заявки, а также </w:t>
      </w:r>
      <w:r>
        <w:lastRenderedPageBreak/>
        <w:t>информацию о том, пронумерована ли, прошита ли, подписана ли заявка, проставлена ли на ней печать (для юридических лиц), имеются ли повреждения;</w:t>
      </w:r>
    </w:p>
    <w:p w:rsidR="0042295A" w:rsidRDefault="0042295A">
      <w:pPr>
        <w:pStyle w:val="ConsPlusNormal"/>
        <w:spacing w:before="240"/>
        <w:ind w:firstLine="540"/>
        <w:jc w:val="both"/>
      </w:pPr>
      <w:r>
        <w:t>6) наименование каждого участника закупки, ИНН/КПП/ОГРН юридического лица, фамилию, имя, отчество физического лица (ИНН/ОГРН при наличии), номер заявки, присвоенный секретарем комиссии по закупкам при ее получении;</w:t>
      </w:r>
    </w:p>
    <w:p w:rsidR="0042295A" w:rsidRDefault="0042295A">
      <w:pPr>
        <w:pStyle w:val="ConsPlusNormal"/>
        <w:spacing w:before="240"/>
        <w:ind w:firstLine="540"/>
        <w:jc w:val="both"/>
      </w:pPr>
      <w:r>
        <w:t>7)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2295A" w:rsidRDefault="0042295A">
      <w:pPr>
        <w:pStyle w:val="ConsPlusNormal"/>
        <w:spacing w:before="240"/>
        <w:ind w:firstLine="540"/>
        <w:jc w:val="both"/>
      </w:pPr>
      <w:r>
        <w:t>8) наличие в заявке предусмотренных настоящим Положением и документацией о проведении запроса котировок сведений и документов, необходимых для допуска к участию;</w:t>
      </w:r>
    </w:p>
    <w:p w:rsidR="0042295A" w:rsidRDefault="0042295A">
      <w:pPr>
        <w:pStyle w:val="ConsPlusNormal"/>
        <w:spacing w:before="240"/>
        <w:ind w:firstLine="540"/>
        <w:jc w:val="both"/>
      </w:pPr>
      <w:r>
        <w:t>9)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2295A" w:rsidRDefault="0042295A">
      <w:pPr>
        <w:pStyle w:val="ConsPlusNormal"/>
        <w:spacing w:before="240"/>
        <w:ind w:firstLine="540"/>
        <w:jc w:val="both"/>
      </w:pPr>
      <w:r>
        <w:t>10) сведения об участниках, которым отказано в допуске, с обоснованием отказа и сведения о решении каждого члена комиссии об отказе в допуске.</w:t>
      </w:r>
    </w:p>
    <w:p w:rsidR="0042295A" w:rsidRDefault="0042295A">
      <w:pPr>
        <w:pStyle w:val="ConsPlusNormal"/>
        <w:spacing w:before="240"/>
        <w:ind w:firstLine="540"/>
        <w:jc w:val="both"/>
      </w:pPr>
      <w:r>
        <w:t xml:space="preserve">6.5.3. </w:t>
      </w:r>
      <w:r w:rsidR="00851DA3">
        <w:t>Единая комиссия</w:t>
      </w:r>
      <w:r>
        <w:t xml:space="preserve"> по закупкам рассматривает заявки на участие в запросе котировок на предмет их соответствия требованиям законодательства, настоящего Положения и документации о проведении запроса котировок. Оцениваются и сопоставляются только заявки, допущенные комиссией по результатам рассмотрения.</w:t>
      </w:r>
    </w:p>
    <w:p w:rsidR="0042295A" w:rsidRDefault="0042295A">
      <w:pPr>
        <w:pStyle w:val="ConsPlusNormal"/>
        <w:spacing w:before="240"/>
        <w:ind w:firstLine="540"/>
        <w:jc w:val="both"/>
      </w:pPr>
      <w:r>
        <w:t>6.5.4.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2295A" w:rsidRDefault="0042295A">
      <w:pPr>
        <w:pStyle w:val="ConsPlusNormal"/>
        <w:spacing w:before="240"/>
        <w:ind w:firstLine="540"/>
        <w:jc w:val="both"/>
      </w:pPr>
      <w:r>
        <w:t>6.5.5.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42295A" w:rsidRDefault="0042295A">
      <w:pPr>
        <w:pStyle w:val="ConsPlusNormal"/>
        <w:spacing w:before="240"/>
        <w:ind w:firstLine="540"/>
        <w:jc w:val="both"/>
      </w:pPr>
      <w:r>
        <w:t xml:space="preserve">6.5.6. </w:t>
      </w:r>
      <w:r w:rsidR="00851DA3">
        <w:t>Единая комиссия</w:t>
      </w:r>
      <w:r>
        <w:t xml:space="preserve"> по закупкам вправе осуществлять аудиозапись вскрытия конвертов с заявками на участие в запросе котировок.</w:t>
      </w:r>
    </w:p>
    <w:p w:rsidR="0042295A" w:rsidRDefault="0042295A">
      <w:pPr>
        <w:pStyle w:val="ConsPlusNormal"/>
        <w:spacing w:before="240"/>
        <w:ind w:firstLine="540"/>
        <w:jc w:val="both"/>
      </w:pPr>
      <w:r>
        <w:t>6.5.</w:t>
      </w:r>
      <w:r w:rsidR="000A3FA8">
        <w:t>7</w:t>
      </w:r>
      <w: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2295A" w:rsidRDefault="0042295A">
      <w:pPr>
        <w:pStyle w:val="ConsPlusNormal"/>
        <w:spacing w:before="240"/>
        <w:ind w:firstLine="540"/>
        <w:jc w:val="both"/>
      </w:pPr>
      <w:r>
        <w:t>6.5.</w:t>
      </w:r>
      <w:r w:rsidR="000A3FA8">
        <w:t>8</w:t>
      </w:r>
      <w:r>
        <w:t>.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хранятся Заказчиком не менее трех лет.</w:t>
      </w:r>
    </w:p>
    <w:p w:rsidR="0042295A" w:rsidRDefault="0042295A">
      <w:pPr>
        <w:pStyle w:val="ConsPlusNormal"/>
        <w:jc w:val="both"/>
      </w:pPr>
    </w:p>
    <w:p w:rsidR="0042295A" w:rsidRDefault="0042295A">
      <w:pPr>
        <w:pStyle w:val="ConsPlusNormal"/>
        <w:jc w:val="center"/>
        <w:outlineLvl w:val="0"/>
      </w:pPr>
      <w:bookmarkStart w:id="126" w:name="P1069"/>
      <w:bookmarkStart w:id="127" w:name="_Toc515867245"/>
      <w:bookmarkEnd w:id="126"/>
      <w:r>
        <w:t>7. Закупка у единственного поставщика</w:t>
      </w:r>
      <w:bookmarkEnd w:id="127"/>
    </w:p>
    <w:p w:rsidR="0042295A" w:rsidRDefault="0042295A">
      <w:pPr>
        <w:pStyle w:val="ConsPlusNormal"/>
        <w:jc w:val="both"/>
      </w:pPr>
    </w:p>
    <w:p w:rsidR="0042295A" w:rsidRDefault="0042295A">
      <w:pPr>
        <w:pStyle w:val="ConsPlusNormal"/>
        <w:ind w:firstLine="540"/>
        <w:jc w:val="both"/>
      </w:pPr>
      <w:r>
        <w:t>7.1. Закупка у единственного поставщика осуществляется Заказчиком, если:</w:t>
      </w:r>
    </w:p>
    <w:p w:rsidR="0042295A" w:rsidRDefault="00CD1746">
      <w:pPr>
        <w:pStyle w:val="ConsPlusNormal"/>
        <w:spacing w:before="240"/>
        <w:ind w:firstLine="540"/>
        <w:jc w:val="both"/>
      </w:pPr>
      <w:r>
        <w:t>1</w:t>
      </w:r>
      <w:r w:rsidR="0042295A">
        <w:t>)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отсутствует;</w:t>
      </w:r>
    </w:p>
    <w:p w:rsidR="0042295A" w:rsidRDefault="00CD1746">
      <w:pPr>
        <w:pStyle w:val="ConsPlusNormal"/>
        <w:spacing w:before="240"/>
        <w:ind w:firstLine="540"/>
        <w:jc w:val="both"/>
      </w:pPr>
      <w:r>
        <w:lastRenderedPageBreak/>
        <w:t>2</w:t>
      </w:r>
      <w:r w:rsidR="0042295A">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2295A" w:rsidRDefault="00CD1746">
      <w:pPr>
        <w:pStyle w:val="ConsPlusNormal"/>
        <w:spacing w:before="240"/>
        <w:ind w:firstLine="540"/>
        <w:jc w:val="both"/>
      </w:pPr>
      <w:r>
        <w:t>3</w:t>
      </w:r>
      <w:r w:rsidR="0042295A">
        <w:t>) требуется закупить товары (работы, услуги) с целью обеспечить участие Заказчика в выставке, конференции, семинаре, стажировке, ином мероприятии;</w:t>
      </w:r>
    </w:p>
    <w:p w:rsidR="0042295A" w:rsidRDefault="00CD1746" w:rsidP="00AD09FF">
      <w:pPr>
        <w:pStyle w:val="ConsPlusNormal"/>
        <w:spacing w:before="240"/>
        <w:ind w:firstLine="540"/>
        <w:jc w:val="both"/>
      </w:pPr>
      <w:r>
        <w:t>4</w:t>
      </w:r>
      <w:r w:rsidR="0042295A">
        <w:t>) возникла срочная потребность</w:t>
      </w:r>
      <w:r w:rsidR="00AD09FF">
        <w:t xml:space="preserve"> (не позднее 10 рабочих дней) </w:t>
      </w:r>
      <w:r w:rsidR="0042295A">
        <w:t xml:space="preserve"> в закупаемых товарах (работах, услугах) и при</w:t>
      </w:r>
      <w:r w:rsidR="00AD09FF">
        <w:t xml:space="preserve">менение других способов закупки </w:t>
      </w:r>
      <w:r w:rsidR="0042295A">
        <w:t xml:space="preserve"> </w:t>
      </w:r>
      <w:r w:rsidR="00AD09FF" w:rsidRPr="00A345EC">
        <w:t>будет противоречить интересам Общества или приведет к нарушению его обязательств перед третьими лицами</w:t>
      </w:r>
      <w:r w:rsidR="00AD09FF">
        <w:t>;</w:t>
      </w:r>
      <w:r w:rsidR="00D43701" w:rsidRPr="00D43701">
        <w:t xml:space="preserve"> </w:t>
      </w:r>
      <w:r w:rsidR="00D43701">
        <w:t>При обращении за разрешением на закупку у единственного поставщика на данном основании Единая комиссия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
    <w:p w:rsidR="0042295A" w:rsidRDefault="00D43701">
      <w:pPr>
        <w:pStyle w:val="ConsPlusNormal"/>
        <w:spacing w:before="240"/>
        <w:ind w:firstLine="540"/>
        <w:jc w:val="both"/>
      </w:pPr>
      <w:r>
        <w:t>5</w:t>
      </w:r>
      <w:r w:rsidR="0042295A">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295A" w:rsidRDefault="00D43701">
      <w:pPr>
        <w:pStyle w:val="ConsPlusNormal"/>
        <w:spacing w:before="240"/>
        <w:ind w:firstLine="540"/>
        <w:jc w:val="both"/>
      </w:pPr>
      <w:r>
        <w:t>6</w:t>
      </w:r>
      <w:r w:rsidR="0042295A">
        <w:t>) закупаются коммунальные услуги;</w:t>
      </w:r>
    </w:p>
    <w:p w:rsidR="0042295A" w:rsidRDefault="00D43701">
      <w:pPr>
        <w:pStyle w:val="ConsPlusNormal"/>
        <w:spacing w:before="240"/>
        <w:ind w:firstLine="540"/>
        <w:jc w:val="both"/>
      </w:pPr>
      <w:r>
        <w:t>7</w:t>
      </w:r>
      <w:r w:rsidR="0042295A">
        <w:t>) осуществляется подключение (присоединение) к сетям инженерно-технического обеспечения;</w:t>
      </w:r>
    </w:p>
    <w:p w:rsidR="0042295A" w:rsidRDefault="00D43701">
      <w:pPr>
        <w:pStyle w:val="ConsPlusNormal"/>
        <w:spacing w:before="240"/>
        <w:ind w:firstLine="540"/>
        <w:jc w:val="both"/>
      </w:pPr>
      <w:r>
        <w:t>8</w:t>
      </w:r>
      <w:r w:rsidR="0042295A">
        <w:t>) закупаются услуги по техническому и санитарному содержанию помещений Заказчика;</w:t>
      </w:r>
    </w:p>
    <w:p w:rsidR="0042295A" w:rsidRDefault="00D43701">
      <w:pPr>
        <w:pStyle w:val="ConsPlusNormal"/>
        <w:spacing w:before="240"/>
        <w:ind w:firstLine="540"/>
        <w:jc w:val="both"/>
      </w:pPr>
      <w:r>
        <w:t>9</w:t>
      </w:r>
      <w:r w:rsidR="0042295A">
        <w:t>) закупаются услуги стационарной и мобильной связи;</w:t>
      </w:r>
    </w:p>
    <w:p w:rsidR="0042295A" w:rsidRDefault="00CD1746">
      <w:pPr>
        <w:pStyle w:val="ConsPlusNormal"/>
        <w:spacing w:before="240"/>
        <w:ind w:firstLine="540"/>
        <w:jc w:val="both"/>
      </w:pPr>
      <w:r>
        <w:t>1</w:t>
      </w:r>
      <w:r w:rsidR="00D43701">
        <w:t>0</w:t>
      </w:r>
      <w:r w:rsidR="0042295A">
        <w:t>) заключаются договоры с субъектами естественных монополий;</w:t>
      </w:r>
    </w:p>
    <w:p w:rsidR="0042295A" w:rsidRDefault="00CD1746">
      <w:pPr>
        <w:pStyle w:val="ConsPlusNormal"/>
        <w:spacing w:before="240"/>
        <w:ind w:firstLine="540"/>
        <w:jc w:val="both"/>
      </w:pPr>
      <w:r>
        <w:t>1</w:t>
      </w:r>
      <w:r w:rsidR="00D43701">
        <w:t>1</w:t>
      </w:r>
      <w:r w:rsidR="0042295A">
        <w:t>) закупаются услуги государственных организаций, корпораций, компаний, учреждений и фондов, а также подведомственных им юридических лиц;</w:t>
      </w:r>
    </w:p>
    <w:p w:rsidR="0042295A" w:rsidRDefault="0042295A">
      <w:pPr>
        <w:pStyle w:val="ConsPlusNormal"/>
        <w:spacing w:before="240"/>
        <w:ind w:firstLine="540"/>
        <w:jc w:val="both"/>
      </w:pPr>
      <w:r>
        <w:t>1</w:t>
      </w:r>
      <w:r w:rsidR="00D43701">
        <w:t>2</w:t>
      </w:r>
      <w:r>
        <w:t>) закупаются услуги по регулируемым в соответствии с законодательством РФ ценам (тарифам);</w:t>
      </w:r>
    </w:p>
    <w:p w:rsidR="0042295A" w:rsidRDefault="00CD1746">
      <w:pPr>
        <w:pStyle w:val="ConsPlusNormal"/>
        <w:spacing w:before="240"/>
        <w:ind w:firstLine="540"/>
        <w:jc w:val="both"/>
      </w:pPr>
      <w:r>
        <w:t>1</w:t>
      </w:r>
      <w:r w:rsidR="00D43701">
        <w:t>3</w:t>
      </w:r>
      <w:r w:rsidR="0042295A">
        <w:t>) осуществляется пролонгация ранее заключенного договора, если такая возможность изначально предусматривалась в договоре и замена поставщика ввиду особенностей предмета закупки нецелесообразна;</w:t>
      </w:r>
    </w:p>
    <w:p w:rsidR="0042295A" w:rsidRDefault="0042295A">
      <w:pPr>
        <w:pStyle w:val="ConsPlusNormal"/>
        <w:spacing w:before="240"/>
        <w:ind w:firstLine="540"/>
        <w:jc w:val="both"/>
      </w:pPr>
      <w:r>
        <w:t>1</w:t>
      </w:r>
      <w:r w:rsidR="00D43701">
        <w:t>4</w:t>
      </w:r>
      <w:r>
        <w:t>) проводится закупка товаров по существенно сниженным ценам (по сравнению с рыночными), если такая возможность имеется в течение очень короткого промежутка времени;</w:t>
      </w:r>
    </w:p>
    <w:p w:rsidR="0042295A" w:rsidRDefault="0042295A">
      <w:pPr>
        <w:pStyle w:val="ConsPlusNormal"/>
        <w:spacing w:before="240"/>
        <w:ind w:firstLine="540"/>
        <w:jc w:val="both"/>
      </w:pPr>
      <w:r>
        <w:t>1</w:t>
      </w:r>
      <w:r w:rsidR="00D43701">
        <w:t>5</w:t>
      </w:r>
      <w: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D09FF" w:rsidRDefault="00AD09FF">
      <w:pPr>
        <w:pStyle w:val="ConsPlusNormal"/>
        <w:ind w:firstLine="540"/>
        <w:jc w:val="both"/>
      </w:pPr>
    </w:p>
    <w:p w:rsidR="009B24C1" w:rsidRPr="00A345EC" w:rsidRDefault="009B24C1" w:rsidP="009B24C1">
      <w:pPr>
        <w:jc w:val="both"/>
      </w:pPr>
      <w:r>
        <w:t xml:space="preserve">         1</w:t>
      </w:r>
      <w:r w:rsidR="00D43701">
        <w:t>6</w:t>
      </w:r>
      <w:r>
        <w:t>)</w:t>
      </w:r>
      <w:r w:rsidR="0042295A">
        <w:t xml:space="preserve"> </w:t>
      </w:r>
      <w:r w:rsidRPr="00A345EC">
        <w:t>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rsidR="0042295A" w:rsidRDefault="00DD2807">
      <w:pPr>
        <w:pStyle w:val="ConsPlusNormal"/>
        <w:spacing w:before="240"/>
        <w:ind w:firstLine="540"/>
        <w:jc w:val="both"/>
      </w:pPr>
      <w:r>
        <w:lastRenderedPageBreak/>
        <w:t>1</w:t>
      </w:r>
      <w:r w:rsidR="00D43701">
        <w:t>7</w:t>
      </w:r>
      <w:r w:rsidR="0042295A">
        <w:t>) 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если единственному поставщику принадлежит исключительное право на такие объекты авторских прав или право использования этих объектов авторских прав, предоставленное на основании лицензионного договора с правом предоставлять сублицензии.</w:t>
      </w:r>
    </w:p>
    <w:p w:rsidR="00E80A47" w:rsidRDefault="00E80A47" w:rsidP="00E80A47">
      <w:pPr>
        <w:ind w:firstLine="720"/>
        <w:jc w:val="both"/>
      </w:pPr>
    </w:p>
    <w:p w:rsidR="00E80A47" w:rsidRDefault="00DD2807" w:rsidP="00C04814">
      <w:pPr>
        <w:ind w:firstLine="426"/>
        <w:jc w:val="both"/>
      </w:pPr>
      <w:r>
        <w:t>1</w:t>
      </w:r>
      <w:r w:rsidR="00D43701">
        <w:t>8</w:t>
      </w:r>
      <w:r w:rsidR="00E80A47">
        <w:t xml:space="preserve">) </w:t>
      </w:r>
      <w:bookmarkStart w:id="128" w:name="_Ref76398033"/>
      <w:r w:rsidR="00E80A47" w:rsidRPr="004834D7">
        <w:t xml:space="preserve">при наличии срочной (немедленной) потребности в товарах, работах, услугах, </w:t>
      </w:r>
      <w:r w:rsidR="00E80A47" w:rsidRPr="00424F02">
        <w:t>(закупка материалов для выполнения работ в целях исполнения договоров, заключенных по результатам уже выигранных Обществом торгов</w:t>
      </w:r>
      <w:r w:rsidR="00E80A47">
        <w:t>,</w:t>
      </w:r>
      <w:r w:rsidR="00E80A47" w:rsidRPr="004834D7">
        <w:t xml:space="preserve"> в связи, с чем проведени</w:t>
      </w:r>
      <w:r w:rsidR="00E80A47">
        <w:t>е иных процедур нецелесообразно</w:t>
      </w:r>
      <w:bookmarkEnd w:id="128"/>
      <w:r w:rsidR="00D43701">
        <w:t>;</w:t>
      </w:r>
    </w:p>
    <w:p w:rsidR="00E80A47" w:rsidRDefault="00E80A47" w:rsidP="00E80A47">
      <w:pPr>
        <w:ind w:firstLine="567"/>
        <w:jc w:val="both"/>
      </w:pPr>
    </w:p>
    <w:p w:rsidR="00E80A47" w:rsidRDefault="00D43701" w:rsidP="00E80A47">
      <w:pPr>
        <w:pStyle w:val="41"/>
        <w:tabs>
          <w:tab w:val="clear" w:pos="1134"/>
          <w:tab w:val="num" w:pos="720"/>
        </w:tabs>
        <w:spacing w:line="240" w:lineRule="auto"/>
        <w:ind w:left="0" w:firstLine="360"/>
        <w:rPr>
          <w:sz w:val="24"/>
          <w:szCs w:val="24"/>
        </w:rPr>
      </w:pPr>
      <w:r>
        <w:rPr>
          <w:sz w:val="24"/>
          <w:szCs w:val="24"/>
        </w:rPr>
        <w:t>19</w:t>
      </w:r>
      <w:r w:rsidR="0087057A">
        <w:rPr>
          <w:sz w:val="24"/>
          <w:szCs w:val="24"/>
        </w:rPr>
        <w:t xml:space="preserve">) </w:t>
      </w:r>
      <w:r w:rsidR="00E80A47" w:rsidRPr="0087057A">
        <w:rPr>
          <w:sz w:val="24"/>
          <w:szCs w:val="24"/>
        </w:rPr>
        <w:t>если осуществляются закупки для обеспечения индивидуальных и коллективных нужд работников ОАО «ЮТЭК - Энергия» и иных лиц, в том числе в сфере благотворительности и социального обеспечения, обучения, оздоровления, спорта,</w:t>
      </w:r>
      <w:r w:rsidR="00E80A47">
        <w:rPr>
          <w:sz w:val="24"/>
          <w:szCs w:val="24"/>
        </w:rPr>
        <w:t xml:space="preserve"> культурно массовых мероприятий, проведение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6A7E88" w:rsidRPr="004834D7" w:rsidRDefault="006A7E88" w:rsidP="00E80A47">
      <w:pPr>
        <w:pStyle w:val="41"/>
        <w:tabs>
          <w:tab w:val="clear" w:pos="1134"/>
          <w:tab w:val="num" w:pos="720"/>
        </w:tabs>
        <w:spacing w:line="240" w:lineRule="auto"/>
        <w:ind w:left="0" w:firstLine="360"/>
        <w:rPr>
          <w:sz w:val="24"/>
          <w:szCs w:val="24"/>
        </w:rPr>
      </w:pPr>
    </w:p>
    <w:p w:rsidR="00E80A47" w:rsidRDefault="0087057A" w:rsidP="00E80A47">
      <w:pPr>
        <w:pStyle w:val="41"/>
        <w:tabs>
          <w:tab w:val="clear" w:pos="1134"/>
          <w:tab w:val="num" w:pos="720"/>
        </w:tabs>
        <w:spacing w:line="240" w:lineRule="auto"/>
        <w:ind w:left="0" w:firstLine="360"/>
        <w:rPr>
          <w:sz w:val="24"/>
          <w:szCs w:val="24"/>
        </w:rPr>
      </w:pPr>
      <w:r>
        <w:rPr>
          <w:sz w:val="24"/>
          <w:szCs w:val="24"/>
        </w:rPr>
        <w:t>2</w:t>
      </w:r>
      <w:r w:rsidR="00C04814">
        <w:rPr>
          <w:sz w:val="24"/>
          <w:szCs w:val="24"/>
        </w:rPr>
        <w:t>0</w:t>
      </w:r>
      <w:r>
        <w:rPr>
          <w:sz w:val="24"/>
          <w:szCs w:val="24"/>
        </w:rPr>
        <w:t xml:space="preserve">) </w:t>
      </w:r>
      <w:r w:rsidR="00E80A47" w:rsidRPr="004834D7">
        <w:rPr>
          <w:sz w:val="24"/>
          <w:szCs w:val="24"/>
        </w:rPr>
        <w:t>вследствие чрезвычайных обстоятельств возникла срочная необходимость в определенных товарах, работах, услугах, в связи с чем применение иных процедур неприемлемо. При чрезвычайных обстоятельствах закупка у единственного поставщика производится с учетом того, что объем закупок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r w:rsidR="00E80A47">
        <w:rPr>
          <w:sz w:val="24"/>
          <w:szCs w:val="24"/>
        </w:rPr>
        <w:t>;</w:t>
      </w:r>
    </w:p>
    <w:p w:rsidR="006A7E88" w:rsidRDefault="006A7E88" w:rsidP="00E80A47">
      <w:pPr>
        <w:pStyle w:val="41"/>
        <w:tabs>
          <w:tab w:val="clear" w:pos="1134"/>
          <w:tab w:val="num" w:pos="720"/>
        </w:tabs>
        <w:spacing w:line="240" w:lineRule="auto"/>
        <w:ind w:left="0" w:firstLine="360"/>
        <w:rPr>
          <w:sz w:val="24"/>
          <w:szCs w:val="24"/>
        </w:rPr>
      </w:pPr>
    </w:p>
    <w:p w:rsidR="00E80A47" w:rsidRDefault="0087057A" w:rsidP="00E80A47">
      <w:pPr>
        <w:pStyle w:val="41"/>
        <w:tabs>
          <w:tab w:val="clear" w:pos="1134"/>
          <w:tab w:val="num" w:pos="720"/>
        </w:tabs>
        <w:spacing w:line="240" w:lineRule="auto"/>
        <w:ind w:left="0" w:firstLine="360"/>
        <w:rPr>
          <w:sz w:val="24"/>
          <w:szCs w:val="24"/>
        </w:rPr>
      </w:pPr>
      <w:r>
        <w:rPr>
          <w:sz w:val="24"/>
          <w:szCs w:val="24"/>
        </w:rPr>
        <w:t>2</w:t>
      </w:r>
      <w:r w:rsidR="00C04814">
        <w:rPr>
          <w:sz w:val="24"/>
          <w:szCs w:val="24"/>
        </w:rPr>
        <w:t>1</w:t>
      </w:r>
      <w:r>
        <w:rPr>
          <w:sz w:val="24"/>
          <w:szCs w:val="24"/>
        </w:rPr>
        <w:t xml:space="preserve">) </w:t>
      </w:r>
      <w:r w:rsidR="00E80A47">
        <w:rPr>
          <w:sz w:val="24"/>
          <w:szCs w:val="24"/>
        </w:rPr>
        <w:t>если необходимо проведение дополнительной закупки, фактическое продление оказания услуг, а также сопутствующих товаров, работ и услуг,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w:t>
      </w:r>
    </w:p>
    <w:p w:rsidR="006A7E88" w:rsidRDefault="006A7E88" w:rsidP="00E80A47">
      <w:pPr>
        <w:pStyle w:val="41"/>
        <w:tabs>
          <w:tab w:val="clear" w:pos="1134"/>
          <w:tab w:val="num" w:pos="720"/>
        </w:tabs>
        <w:spacing w:line="240" w:lineRule="auto"/>
        <w:ind w:left="0" w:firstLine="360"/>
        <w:rPr>
          <w:sz w:val="24"/>
          <w:szCs w:val="24"/>
        </w:rPr>
      </w:pPr>
    </w:p>
    <w:p w:rsidR="00E80A47" w:rsidRDefault="0087057A" w:rsidP="00E80A47">
      <w:pPr>
        <w:pStyle w:val="41"/>
        <w:tabs>
          <w:tab w:val="clear" w:pos="1134"/>
          <w:tab w:val="num" w:pos="720"/>
        </w:tabs>
        <w:spacing w:line="240" w:lineRule="auto"/>
        <w:ind w:left="0" w:firstLine="360"/>
        <w:rPr>
          <w:sz w:val="24"/>
          <w:szCs w:val="24"/>
        </w:rPr>
      </w:pPr>
      <w:r>
        <w:rPr>
          <w:sz w:val="24"/>
          <w:szCs w:val="24"/>
        </w:rPr>
        <w:t>2</w:t>
      </w:r>
      <w:r w:rsidR="00C04814">
        <w:rPr>
          <w:sz w:val="24"/>
          <w:szCs w:val="24"/>
        </w:rPr>
        <w:t>2</w:t>
      </w:r>
      <w:r>
        <w:rPr>
          <w:sz w:val="24"/>
          <w:szCs w:val="24"/>
        </w:rPr>
        <w:t xml:space="preserve">) </w:t>
      </w:r>
      <w:r w:rsidR="00E80A47">
        <w:rPr>
          <w:sz w:val="24"/>
          <w:szCs w:val="24"/>
        </w:rPr>
        <w:t>если осуществляются закупки услуг СМИ, финансовых услуг, услуг, связанных с подбором персонала, услуг по изготовлению печатей, штампов, клище,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почтово-телеграфных услуг, услуг по дератизации, дезинфекции;</w:t>
      </w:r>
    </w:p>
    <w:p w:rsidR="006A7E88" w:rsidRDefault="006A7E88" w:rsidP="00E80A47">
      <w:pPr>
        <w:pStyle w:val="41"/>
        <w:tabs>
          <w:tab w:val="clear" w:pos="1134"/>
          <w:tab w:val="num" w:pos="720"/>
        </w:tabs>
        <w:spacing w:line="240" w:lineRule="auto"/>
        <w:ind w:left="0" w:firstLine="360"/>
        <w:rPr>
          <w:sz w:val="24"/>
          <w:szCs w:val="24"/>
        </w:rPr>
      </w:pPr>
    </w:p>
    <w:p w:rsidR="00E80A47" w:rsidRDefault="0087057A" w:rsidP="00E80A47">
      <w:pPr>
        <w:pStyle w:val="41"/>
        <w:tabs>
          <w:tab w:val="clear" w:pos="1134"/>
          <w:tab w:val="num" w:pos="720"/>
        </w:tabs>
        <w:spacing w:line="240" w:lineRule="auto"/>
        <w:ind w:left="0" w:firstLine="360"/>
        <w:rPr>
          <w:sz w:val="24"/>
          <w:szCs w:val="24"/>
        </w:rPr>
      </w:pPr>
      <w:r>
        <w:rPr>
          <w:sz w:val="24"/>
          <w:szCs w:val="24"/>
        </w:rPr>
        <w:t>2</w:t>
      </w:r>
      <w:r w:rsidR="00C04814">
        <w:rPr>
          <w:sz w:val="24"/>
          <w:szCs w:val="24"/>
        </w:rPr>
        <w:t>3</w:t>
      </w:r>
      <w:r>
        <w:rPr>
          <w:sz w:val="24"/>
          <w:szCs w:val="24"/>
        </w:rPr>
        <w:t xml:space="preserve">) </w:t>
      </w:r>
      <w:r w:rsidR="00E80A47">
        <w:rPr>
          <w:sz w:val="24"/>
          <w:szCs w:val="24"/>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6A7E88" w:rsidRDefault="006A7E88" w:rsidP="00E80A47">
      <w:pPr>
        <w:pStyle w:val="41"/>
        <w:tabs>
          <w:tab w:val="clear" w:pos="1134"/>
          <w:tab w:val="num" w:pos="720"/>
        </w:tabs>
        <w:spacing w:line="240" w:lineRule="auto"/>
        <w:ind w:left="0" w:firstLine="360"/>
        <w:rPr>
          <w:sz w:val="24"/>
          <w:szCs w:val="24"/>
        </w:rPr>
      </w:pPr>
    </w:p>
    <w:p w:rsidR="00E80A47" w:rsidRDefault="00DD2807" w:rsidP="00E80A47">
      <w:pPr>
        <w:pStyle w:val="41"/>
        <w:tabs>
          <w:tab w:val="clear" w:pos="1134"/>
          <w:tab w:val="num" w:pos="720"/>
        </w:tabs>
        <w:spacing w:line="240" w:lineRule="auto"/>
        <w:ind w:left="0" w:firstLine="360"/>
        <w:rPr>
          <w:sz w:val="24"/>
          <w:szCs w:val="24"/>
        </w:rPr>
      </w:pPr>
      <w:r>
        <w:rPr>
          <w:sz w:val="24"/>
          <w:szCs w:val="24"/>
        </w:rPr>
        <w:t>2</w:t>
      </w:r>
      <w:r w:rsidR="00C04814">
        <w:rPr>
          <w:sz w:val="24"/>
          <w:szCs w:val="24"/>
        </w:rPr>
        <w:t>4</w:t>
      </w:r>
      <w:r w:rsidR="0087057A">
        <w:rPr>
          <w:sz w:val="24"/>
          <w:szCs w:val="24"/>
        </w:rPr>
        <w:t xml:space="preserve">) </w:t>
      </w:r>
      <w:r w:rsidR="00E80A47">
        <w:rPr>
          <w:sz w:val="24"/>
          <w:szCs w:val="24"/>
        </w:rPr>
        <w:t>если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в проведённом заказчиком запросе предложений или запросе котировок и очевидно более выгодных по сравнению с предложенными участниками закупки условиях публичной оферты или типового договора;</w:t>
      </w:r>
    </w:p>
    <w:p w:rsidR="0042295A" w:rsidRDefault="0042295A">
      <w:pPr>
        <w:pStyle w:val="ConsPlusNormal"/>
        <w:spacing w:before="240"/>
        <w:ind w:firstLine="540"/>
        <w:jc w:val="both"/>
      </w:pPr>
      <w: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F783C" w:rsidRDefault="0042295A">
      <w:pPr>
        <w:pStyle w:val="ConsPlusNormal"/>
        <w:spacing w:before="240"/>
        <w:ind w:firstLine="540"/>
        <w:jc w:val="both"/>
      </w:pPr>
      <w:r>
        <w:t xml:space="preserve">Обоснование потребности в закупке у единственного поставщика разрабатывается </w:t>
      </w:r>
      <w:r>
        <w:lastRenderedPageBreak/>
        <w:t>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r w:rsidR="00DF783C">
        <w:t>.</w:t>
      </w:r>
    </w:p>
    <w:p w:rsidR="00057601" w:rsidRDefault="0042295A">
      <w:pPr>
        <w:pStyle w:val="ConsPlusNormal"/>
        <w:spacing w:before="240"/>
        <w:ind w:firstLine="540"/>
        <w:jc w:val="both"/>
      </w:pPr>
      <w:r>
        <w:t xml:space="preserve">7.3. Информация о закупке у единственного поставщика </w:t>
      </w:r>
      <w:r w:rsidR="00057601">
        <w:t xml:space="preserve">не </w:t>
      </w:r>
      <w:r>
        <w:t xml:space="preserve">размещается в ЕИС. </w:t>
      </w:r>
    </w:p>
    <w:p w:rsidR="00C02F3D" w:rsidRDefault="00C02F3D" w:rsidP="00C02F3D">
      <w:pPr>
        <w:pStyle w:val="ConsPlusNormal"/>
        <w:jc w:val="center"/>
        <w:outlineLvl w:val="0"/>
      </w:pPr>
      <w:bookmarkStart w:id="129" w:name="P1123"/>
      <w:bookmarkStart w:id="130" w:name="P1149"/>
      <w:bookmarkStart w:id="131" w:name="P1178"/>
      <w:bookmarkStart w:id="132" w:name="P1187"/>
      <w:bookmarkEnd w:id="129"/>
      <w:bookmarkEnd w:id="130"/>
      <w:bookmarkEnd w:id="131"/>
      <w:bookmarkEnd w:id="132"/>
    </w:p>
    <w:p w:rsidR="00C02F3D" w:rsidRDefault="00C02F3D" w:rsidP="00C02F3D">
      <w:pPr>
        <w:pStyle w:val="ConsPlusNormal"/>
        <w:jc w:val="center"/>
        <w:outlineLvl w:val="0"/>
      </w:pPr>
      <w:bookmarkStart w:id="133" w:name="_Toc515867246"/>
      <w:r>
        <w:t>8. Последствия признания конкурентной закупки несостоявшейся</w:t>
      </w:r>
      <w:bookmarkEnd w:id="133"/>
    </w:p>
    <w:p w:rsidR="00C02F3D" w:rsidRDefault="00C02F3D" w:rsidP="00C02F3D">
      <w:pPr>
        <w:pStyle w:val="ConsPlusNormal"/>
        <w:jc w:val="both"/>
      </w:pPr>
    </w:p>
    <w:p w:rsidR="00C02F3D" w:rsidRDefault="00C02F3D" w:rsidP="00C02F3D">
      <w:pPr>
        <w:pStyle w:val="ConsPlusNormal"/>
        <w:ind w:firstLine="540"/>
        <w:jc w:val="both"/>
        <w:rPr>
          <w:szCs w:val="24"/>
        </w:rPr>
      </w:pPr>
      <w:r>
        <w:t xml:space="preserve">8.1. </w:t>
      </w:r>
      <w:r w:rsidRPr="008C5D22">
        <w:t>Несостоявшаяся закупка - закупка</w:t>
      </w:r>
      <w:r w:rsidRPr="008C5D22">
        <w:rPr>
          <w:szCs w:val="24"/>
        </w:rPr>
        <w:t xml:space="preserve">, по окончании срока подачи заявок которой </w:t>
      </w:r>
      <w:r>
        <w:rPr>
          <w:szCs w:val="24"/>
        </w:rPr>
        <w:t>не было</w:t>
      </w:r>
      <w:r w:rsidRPr="008C5D22">
        <w:rPr>
          <w:szCs w:val="24"/>
        </w:rPr>
        <w:t xml:space="preserve"> подано ни одной заявки или б</w:t>
      </w:r>
      <w:r>
        <w:rPr>
          <w:szCs w:val="24"/>
        </w:rPr>
        <w:t>ыла</w:t>
      </w:r>
      <w:r w:rsidRPr="008C5D22">
        <w:rPr>
          <w:szCs w:val="24"/>
        </w:rPr>
        <w:t xml:space="preserve"> подана только одна заявка или все </w:t>
      </w:r>
      <w:r>
        <w:rPr>
          <w:szCs w:val="24"/>
        </w:rPr>
        <w:t>подан</w:t>
      </w:r>
      <w:r w:rsidRPr="008C5D22">
        <w:rPr>
          <w:szCs w:val="24"/>
        </w:rPr>
        <w:t>ные заявки б</w:t>
      </w:r>
      <w:r>
        <w:rPr>
          <w:szCs w:val="24"/>
        </w:rPr>
        <w:t>ыли</w:t>
      </w:r>
      <w:r w:rsidRPr="008C5D22">
        <w:rPr>
          <w:szCs w:val="24"/>
        </w:rPr>
        <w:t xml:space="preserve"> отклонены Заказчиком по основаниям, предусмотренным настоящим Положением.</w:t>
      </w:r>
    </w:p>
    <w:p w:rsidR="008D2FA9" w:rsidRDefault="008D2FA9" w:rsidP="00C02F3D">
      <w:pPr>
        <w:pStyle w:val="ConsPlusNormal"/>
        <w:ind w:firstLine="540"/>
        <w:jc w:val="both"/>
        <w:rPr>
          <w:szCs w:val="24"/>
        </w:rPr>
      </w:pPr>
      <w:r>
        <w:rPr>
          <w:szCs w:val="24"/>
        </w:rPr>
        <w:t>8.2. В случае, если закупка признана не состоявшейся по причине отсутствия поданных заявок</w:t>
      </w:r>
      <w:r w:rsidR="00E720F0">
        <w:rPr>
          <w:szCs w:val="24"/>
        </w:rPr>
        <w:t xml:space="preserve"> и договор не заключен с единственным участником процедуры, подавшим заявку, или с единственным участником процедуры закупки, допущенным к участию, Заказчик вправе по своему усмотрению:</w:t>
      </w:r>
    </w:p>
    <w:p w:rsidR="00E720F0" w:rsidRDefault="00E720F0" w:rsidP="00C02F3D">
      <w:pPr>
        <w:pStyle w:val="ConsPlusNormal"/>
        <w:ind w:firstLine="540"/>
        <w:jc w:val="both"/>
        <w:rPr>
          <w:szCs w:val="24"/>
        </w:rPr>
      </w:pPr>
      <w:r>
        <w:rPr>
          <w:szCs w:val="24"/>
        </w:rPr>
        <w:t>1) провести повторную процедуру закупки;</w:t>
      </w:r>
    </w:p>
    <w:p w:rsidR="00E720F0" w:rsidRDefault="00E720F0" w:rsidP="00C02F3D">
      <w:pPr>
        <w:pStyle w:val="ConsPlusNormal"/>
        <w:ind w:firstLine="540"/>
        <w:jc w:val="both"/>
        <w:rPr>
          <w:szCs w:val="24"/>
        </w:rPr>
      </w:pPr>
      <w:r>
        <w:rPr>
          <w:szCs w:val="24"/>
        </w:rPr>
        <w:t>2) изменить способ закупки;</w:t>
      </w:r>
    </w:p>
    <w:p w:rsidR="00E720F0" w:rsidRPr="008C5D22" w:rsidRDefault="00E720F0" w:rsidP="00C02F3D">
      <w:pPr>
        <w:pStyle w:val="ConsPlusNormal"/>
        <w:ind w:firstLine="540"/>
        <w:jc w:val="both"/>
        <w:rPr>
          <w:szCs w:val="24"/>
        </w:rPr>
      </w:pPr>
      <w:r>
        <w:rPr>
          <w:szCs w:val="24"/>
        </w:rPr>
        <w:t>3) заключить договор с единственным поставщиком;</w:t>
      </w:r>
    </w:p>
    <w:p w:rsidR="00C02F3D" w:rsidRDefault="00C02F3D">
      <w:pPr>
        <w:pStyle w:val="ConsPlusNormal"/>
        <w:jc w:val="center"/>
        <w:outlineLvl w:val="0"/>
      </w:pPr>
    </w:p>
    <w:p w:rsidR="0042295A" w:rsidRDefault="00E720F0">
      <w:pPr>
        <w:pStyle w:val="ConsPlusNormal"/>
        <w:jc w:val="center"/>
        <w:outlineLvl w:val="0"/>
      </w:pPr>
      <w:bookmarkStart w:id="134" w:name="_Toc515867247"/>
      <w:r>
        <w:t>9</w:t>
      </w:r>
      <w:r w:rsidR="0042295A">
        <w:t>. Заключительные положения</w:t>
      </w:r>
      <w:bookmarkEnd w:id="134"/>
    </w:p>
    <w:p w:rsidR="0042295A" w:rsidRDefault="0042295A">
      <w:pPr>
        <w:pStyle w:val="ConsPlusNormal"/>
        <w:jc w:val="both"/>
      </w:pPr>
    </w:p>
    <w:p w:rsidR="0042295A" w:rsidRDefault="00E720F0">
      <w:pPr>
        <w:pStyle w:val="ConsPlusNormal"/>
        <w:ind w:firstLine="540"/>
        <w:jc w:val="both"/>
      </w:pPr>
      <w:r>
        <w:t>9</w:t>
      </w:r>
      <w:r w:rsidR="0042295A">
        <w:t xml:space="preserve">.1. Секретарь </w:t>
      </w:r>
      <w:r w:rsidR="00CA5549">
        <w:t xml:space="preserve">Единой </w:t>
      </w:r>
      <w:r w:rsidR="0042295A">
        <w:t>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с даты окончания процедуры закупки.</w:t>
      </w:r>
    </w:p>
    <w:p w:rsidR="0042295A" w:rsidRDefault="00E720F0">
      <w:pPr>
        <w:pStyle w:val="ConsPlusNormal"/>
        <w:spacing w:before="240"/>
        <w:ind w:firstLine="540"/>
        <w:jc w:val="both"/>
      </w:pPr>
      <w:r>
        <w:t>9</w:t>
      </w:r>
      <w:r w:rsidR="0042295A">
        <w:t>.2. Контроль за соблюдением процедур закупки осуществляется в порядке, установленном законодательством РФ.</w:t>
      </w:r>
    </w:p>
    <w:p w:rsidR="0042295A" w:rsidRDefault="00E720F0">
      <w:pPr>
        <w:pStyle w:val="ConsPlusNormal"/>
        <w:spacing w:before="240"/>
        <w:ind w:firstLine="540"/>
        <w:jc w:val="both"/>
      </w:pPr>
      <w:r>
        <w:t>9</w:t>
      </w:r>
      <w:r w:rsidR="0042295A">
        <w:t>.3. За нарушение требований настоящего Положения виновные лица несут ответственность в соответствии с законодательством РФ.</w:t>
      </w:r>
    </w:p>
    <w:p w:rsidR="0042295A" w:rsidRDefault="00E720F0">
      <w:pPr>
        <w:pStyle w:val="ConsPlusNormal"/>
        <w:spacing w:before="240"/>
        <w:ind w:firstLine="540"/>
        <w:jc w:val="both"/>
      </w:pPr>
      <w:r>
        <w:t>9</w:t>
      </w:r>
      <w:r w:rsidR="0042295A">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42295A" w:rsidRDefault="00E720F0">
      <w:pPr>
        <w:pStyle w:val="ConsPlusNormal"/>
        <w:spacing w:before="240"/>
        <w:ind w:firstLine="540"/>
        <w:jc w:val="both"/>
      </w:pPr>
      <w:r>
        <w:t>9</w:t>
      </w:r>
      <w:r w:rsidR="0042295A">
        <w:t xml:space="preserve">.5. </w:t>
      </w:r>
      <w:hyperlink r:id="rId54" w:history="1">
        <w:r w:rsidR="0042295A">
          <w:rPr>
            <w:color w:val="0000FF"/>
          </w:rPr>
          <w:t>Перечень</w:t>
        </w:r>
      </w:hyperlink>
      <w:r w:rsidR="0042295A">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42295A" w:rsidRDefault="00EE520C">
      <w:pPr>
        <w:pStyle w:val="ConsPlusNormal"/>
        <w:spacing w:before="240"/>
        <w:ind w:firstLine="540"/>
        <w:jc w:val="both"/>
      </w:pPr>
      <w:r>
        <w:t>9</w:t>
      </w:r>
      <w:r w:rsidR="0042295A">
        <w:t>.6. Все документы, ранее регламентировавшие закупочную деятельность Заказчика, утрачивают силу и являются недействительными со дня у</w:t>
      </w:r>
      <w:r w:rsidR="000842F4">
        <w:t>тверждения настоящего Положения, за исключением действия на незавершенные закупки Заказчика, размещенные в ЕИС.</w:t>
      </w:r>
    </w:p>
    <w:p w:rsidR="0042295A" w:rsidRDefault="00EE520C">
      <w:pPr>
        <w:pStyle w:val="ConsPlusNormal"/>
        <w:spacing w:before="240"/>
        <w:ind w:firstLine="540"/>
        <w:jc w:val="both"/>
      </w:pPr>
      <w:r>
        <w:t>9</w:t>
      </w:r>
      <w:r w:rsidR="0042295A">
        <w:t>.7. Заказчик при осуществлении закупок руководствуется настоящим Положением с момента его утверждения.</w:t>
      </w:r>
    </w:p>
    <w:p w:rsidR="00DE7E73" w:rsidRPr="00DE7E73" w:rsidRDefault="00DE7E73" w:rsidP="00541A2E">
      <w:pPr>
        <w:spacing w:line="312" w:lineRule="auto"/>
        <w:ind w:firstLine="540"/>
        <w:jc w:val="both"/>
        <w:rPr>
          <w:sz w:val="22"/>
          <w:szCs w:val="22"/>
        </w:rPr>
      </w:pPr>
    </w:p>
    <w:sectPr w:rsidR="00DE7E73" w:rsidRPr="00DE7E73" w:rsidSect="00237F28">
      <w:footerReference w:type="default" r:id="rId55"/>
      <w:pgSz w:w="11906" w:h="16838"/>
      <w:pgMar w:top="568" w:right="850" w:bottom="851" w:left="1701"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AA" w:rsidRDefault="00583AAA" w:rsidP="00237F28">
      <w:r>
        <w:separator/>
      </w:r>
    </w:p>
  </w:endnote>
  <w:endnote w:type="continuationSeparator" w:id="1">
    <w:p w:rsidR="00583AAA" w:rsidRDefault="00583AAA" w:rsidP="0023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487"/>
      <w:docPartObj>
        <w:docPartGallery w:val="Page Numbers (Bottom of Page)"/>
        <w:docPartUnique/>
      </w:docPartObj>
    </w:sdtPr>
    <w:sdtContent>
      <w:p w:rsidR="000A3FA8" w:rsidRDefault="00C0461B">
        <w:pPr>
          <w:pStyle w:val="ae"/>
          <w:jc w:val="right"/>
        </w:pPr>
        <w:fldSimple w:instr=" PAGE   \* MERGEFORMAT ">
          <w:r w:rsidR="00924D59">
            <w:rPr>
              <w:noProof/>
            </w:rPr>
            <w:t>2</w:t>
          </w:r>
        </w:fldSimple>
      </w:p>
    </w:sdtContent>
  </w:sdt>
  <w:p w:rsidR="000A3FA8" w:rsidRDefault="000A3F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AA" w:rsidRDefault="00583AAA" w:rsidP="00237F28">
      <w:r>
        <w:separator/>
      </w:r>
    </w:p>
  </w:footnote>
  <w:footnote w:type="continuationSeparator" w:id="1">
    <w:p w:rsidR="00583AAA" w:rsidRDefault="00583AAA" w:rsidP="0023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nsid w:val="4F1B7B23"/>
    <w:multiLevelType w:val="multilevel"/>
    <w:tmpl w:val="4A7AA51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295A"/>
    <w:rsid w:val="00010BB8"/>
    <w:rsid w:val="00020D7A"/>
    <w:rsid w:val="00027837"/>
    <w:rsid w:val="00043260"/>
    <w:rsid w:val="00057601"/>
    <w:rsid w:val="00070A1C"/>
    <w:rsid w:val="000842F4"/>
    <w:rsid w:val="000A3FA8"/>
    <w:rsid w:val="000B5430"/>
    <w:rsid w:val="000B58CC"/>
    <w:rsid w:val="000E15BE"/>
    <w:rsid w:val="000F2C7A"/>
    <w:rsid w:val="000F2D74"/>
    <w:rsid w:val="0010401D"/>
    <w:rsid w:val="00126029"/>
    <w:rsid w:val="001554F8"/>
    <w:rsid w:val="00157C29"/>
    <w:rsid w:val="001741B0"/>
    <w:rsid w:val="001776DA"/>
    <w:rsid w:val="00185164"/>
    <w:rsid w:val="001871E6"/>
    <w:rsid w:val="001A2DBC"/>
    <w:rsid w:val="001B39B8"/>
    <w:rsid w:val="001C4252"/>
    <w:rsid w:val="00215881"/>
    <w:rsid w:val="00217FBB"/>
    <w:rsid w:val="00233164"/>
    <w:rsid w:val="002376E9"/>
    <w:rsid w:val="00237F28"/>
    <w:rsid w:val="00270112"/>
    <w:rsid w:val="00287B7A"/>
    <w:rsid w:val="00291DCD"/>
    <w:rsid w:val="002B58ED"/>
    <w:rsid w:val="00352A3A"/>
    <w:rsid w:val="003540A0"/>
    <w:rsid w:val="003553F3"/>
    <w:rsid w:val="00356CD1"/>
    <w:rsid w:val="0039787D"/>
    <w:rsid w:val="003A4DEC"/>
    <w:rsid w:val="003F4C88"/>
    <w:rsid w:val="0042295A"/>
    <w:rsid w:val="0044264A"/>
    <w:rsid w:val="00451504"/>
    <w:rsid w:val="00451C0E"/>
    <w:rsid w:val="004639F0"/>
    <w:rsid w:val="00480459"/>
    <w:rsid w:val="004822A9"/>
    <w:rsid w:val="0048497E"/>
    <w:rsid w:val="004A1ACA"/>
    <w:rsid w:val="004D16C1"/>
    <w:rsid w:val="004E3372"/>
    <w:rsid w:val="00513A92"/>
    <w:rsid w:val="00541A2E"/>
    <w:rsid w:val="005437D1"/>
    <w:rsid w:val="00583AAA"/>
    <w:rsid w:val="00587A89"/>
    <w:rsid w:val="005A4908"/>
    <w:rsid w:val="00617B9E"/>
    <w:rsid w:val="0065261A"/>
    <w:rsid w:val="00653E66"/>
    <w:rsid w:val="00657F91"/>
    <w:rsid w:val="00667936"/>
    <w:rsid w:val="00692248"/>
    <w:rsid w:val="006A7E88"/>
    <w:rsid w:val="006E40A1"/>
    <w:rsid w:val="006E666A"/>
    <w:rsid w:val="006F013C"/>
    <w:rsid w:val="006F5009"/>
    <w:rsid w:val="00703FC6"/>
    <w:rsid w:val="007222CF"/>
    <w:rsid w:val="0072779A"/>
    <w:rsid w:val="00731629"/>
    <w:rsid w:val="00740606"/>
    <w:rsid w:val="00742169"/>
    <w:rsid w:val="00774945"/>
    <w:rsid w:val="00795842"/>
    <w:rsid w:val="007B36BD"/>
    <w:rsid w:val="007C0BAD"/>
    <w:rsid w:val="007C510A"/>
    <w:rsid w:val="007D294B"/>
    <w:rsid w:val="007D3979"/>
    <w:rsid w:val="00842BB2"/>
    <w:rsid w:val="00851DA3"/>
    <w:rsid w:val="0085604E"/>
    <w:rsid w:val="0087057A"/>
    <w:rsid w:val="0087395A"/>
    <w:rsid w:val="00877CE6"/>
    <w:rsid w:val="008928AE"/>
    <w:rsid w:val="008C141D"/>
    <w:rsid w:val="008C5D22"/>
    <w:rsid w:val="008D2FA9"/>
    <w:rsid w:val="008D614E"/>
    <w:rsid w:val="008E5B7A"/>
    <w:rsid w:val="008E7185"/>
    <w:rsid w:val="008F4848"/>
    <w:rsid w:val="00924D59"/>
    <w:rsid w:val="00954FFA"/>
    <w:rsid w:val="009625D4"/>
    <w:rsid w:val="0096529B"/>
    <w:rsid w:val="00982625"/>
    <w:rsid w:val="009B1367"/>
    <w:rsid w:val="009B24C1"/>
    <w:rsid w:val="009D12AF"/>
    <w:rsid w:val="009E5C0A"/>
    <w:rsid w:val="009E5CE7"/>
    <w:rsid w:val="00A04706"/>
    <w:rsid w:val="00A057BD"/>
    <w:rsid w:val="00A40E6D"/>
    <w:rsid w:val="00A434B0"/>
    <w:rsid w:val="00A65438"/>
    <w:rsid w:val="00A719C4"/>
    <w:rsid w:val="00A842CC"/>
    <w:rsid w:val="00A94F0F"/>
    <w:rsid w:val="00AA0694"/>
    <w:rsid w:val="00AB5AE3"/>
    <w:rsid w:val="00AD09FF"/>
    <w:rsid w:val="00B43553"/>
    <w:rsid w:val="00B60F75"/>
    <w:rsid w:val="00B70F79"/>
    <w:rsid w:val="00B71EE2"/>
    <w:rsid w:val="00B80548"/>
    <w:rsid w:val="00B82A5A"/>
    <w:rsid w:val="00BA20B7"/>
    <w:rsid w:val="00BB0A02"/>
    <w:rsid w:val="00BB6AC9"/>
    <w:rsid w:val="00BC5C89"/>
    <w:rsid w:val="00BF3991"/>
    <w:rsid w:val="00C02F3D"/>
    <w:rsid w:val="00C0461B"/>
    <w:rsid w:val="00C04814"/>
    <w:rsid w:val="00C26332"/>
    <w:rsid w:val="00C35FB3"/>
    <w:rsid w:val="00C374B4"/>
    <w:rsid w:val="00C6722A"/>
    <w:rsid w:val="00C933AF"/>
    <w:rsid w:val="00CA5549"/>
    <w:rsid w:val="00CA7F73"/>
    <w:rsid w:val="00CC38A3"/>
    <w:rsid w:val="00CD1746"/>
    <w:rsid w:val="00D21E9B"/>
    <w:rsid w:val="00D43701"/>
    <w:rsid w:val="00D65577"/>
    <w:rsid w:val="00D72EDC"/>
    <w:rsid w:val="00DB5767"/>
    <w:rsid w:val="00DB5826"/>
    <w:rsid w:val="00DC78F3"/>
    <w:rsid w:val="00DC7936"/>
    <w:rsid w:val="00DC7F5D"/>
    <w:rsid w:val="00DD2807"/>
    <w:rsid w:val="00DD2A6B"/>
    <w:rsid w:val="00DD7C1B"/>
    <w:rsid w:val="00DE7E73"/>
    <w:rsid w:val="00DF783C"/>
    <w:rsid w:val="00E22924"/>
    <w:rsid w:val="00E3477A"/>
    <w:rsid w:val="00E34941"/>
    <w:rsid w:val="00E67C99"/>
    <w:rsid w:val="00E702DD"/>
    <w:rsid w:val="00E720F0"/>
    <w:rsid w:val="00E801EA"/>
    <w:rsid w:val="00E80A47"/>
    <w:rsid w:val="00E86448"/>
    <w:rsid w:val="00EB75B6"/>
    <w:rsid w:val="00EE520C"/>
    <w:rsid w:val="00EF24DD"/>
    <w:rsid w:val="00F03256"/>
    <w:rsid w:val="00F07DF0"/>
    <w:rsid w:val="00F15E7E"/>
    <w:rsid w:val="00F23505"/>
    <w:rsid w:val="00F358EA"/>
    <w:rsid w:val="00F51035"/>
    <w:rsid w:val="00F65187"/>
    <w:rsid w:val="00F728FD"/>
    <w:rsid w:val="00F73098"/>
    <w:rsid w:val="00F86FDF"/>
    <w:rsid w:val="00F936FD"/>
    <w:rsid w:val="00FB78C5"/>
    <w:rsid w:val="00FD6B38"/>
    <w:rsid w:val="00FE5251"/>
    <w:rsid w:val="00FF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DD"/>
    <w:rPr>
      <w:sz w:val="24"/>
    </w:rPr>
  </w:style>
  <w:style w:type="paragraph" w:styleId="1">
    <w:name w:val="heading 1"/>
    <w:basedOn w:val="a"/>
    <w:next w:val="a"/>
    <w:link w:val="10"/>
    <w:qFormat/>
    <w:rsid w:val="00BB0A02"/>
    <w:pPr>
      <w:keepNext/>
      <w:outlineLvl w:val="0"/>
    </w:pPr>
    <w:rPr>
      <w:sz w:val="22"/>
    </w:rPr>
  </w:style>
  <w:style w:type="paragraph" w:styleId="2">
    <w:name w:val="heading 2"/>
    <w:basedOn w:val="a"/>
    <w:next w:val="a"/>
    <w:link w:val="20"/>
    <w:qFormat/>
    <w:rsid w:val="00BB0A02"/>
    <w:pPr>
      <w:keepNext/>
      <w:jc w:val="center"/>
      <w:outlineLvl w:val="1"/>
    </w:pPr>
    <w:rPr>
      <w:b/>
      <w:sz w:val="28"/>
    </w:rPr>
  </w:style>
  <w:style w:type="paragraph" w:styleId="3">
    <w:name w:val="heading 3"/>
    <w:basedOn w:val="a"/>
    <w:next w:val="a"/>
    <w:link w:val="30"/>
    <w:qFormat/>
    <w:rsid w:val="00BB0A02"/>
    <w:pPr>
      <w:keepNext/>
      <w:outlineLvl w:val="2"/>
    </w:pPr>
    <w:rPr>
      <w:b/>
    </w:rPr>
  </w:style>
  <w:style w:type="paragraph" w:styleId="4">
    <w:name w:val="heading 4"/>
    <w:basedOn w:val="a"/>
    <w:next w:val="a"/>
    <w:link w:val="40"/>
    <w:qFormat/>
    <w:rsid w:val="00BB0A02"/>
    <w:pPr>
      <w:keepNext/>
      <w:jc w:val="center"/>
      <w:outlineLvl w:val="3"/>
    </w:pPr>
    <w:rPr>
      <w:b/>
    </w:rPr>
  </w:style>
  <w:style w:type="paragraph" w:styleId="5">
    <w:name w:val="heading 5"/>
    <w:basedOn w:val="a"/>
    <w:next w:val="a"/>
    <w:link w:val="50"/>
    <w:qFormat/>
    <w:rsid w:val="00BB0A02"/>
    <w:pPr>
      <w:keepNext/>
      <w:ind w:left="405"/>
      <w:jc w:val="center"/>
      <w:outlineLvl w:val="4"/>
    </w:pPr>
  </w:style>
  <w:style w:type="paragraph" w:styleId="6">
    <w:name w:val="heading 6"/>
    <w:basedOn w:val="a"/>
    <w:next w:val="a"/>
    <w:link w:val="60"/>
    <w:qFormat/>
    <w:rsid w:val="00BB0A02"/>
    <w:pPr>
      <w:keepNext/>
      <w:outlineLvl w:val="5"/>
    </w:pPr>
  </w:style>
  <w:style w:type="paragraph" w:styleId="7">
    <w:name w:val="heading 7"/>
    <w:basedOn w:val="a"/>
    <w:next w:val="a"/>
    <w:link w:val="70"/>
    <w:qFormat/>
    <w:rsid w:val="00BB0A02"/>
    <w:pPr>
      <w:keepNext/>
      <w:outlineLvl w:val="6"/>
    </w:pPr>
    <w:rPr>
      <w:b/>
      <w:sz w:val="22"/>
    </w:rPr>
  </w:style>
  <w:style w:type="paragraph" w:styleId="8">
    <w:name w:val="heading 8"/>
    <w:basedOn w:val="a"/>
    <w:next w:val="a"/>
    <w:link w:val="80"/>
    <w:qFormat/>
    <w:rsid w:val="00BB0A02"/>
    <w:pPr>
      <w:keepNext/>
      <w:outlineLvl w:val="7"/>
    </w:pPr>
    <w:rPr>
      <w:b/>
      <w:sz w:val="22"/>
      <w:u w:val="single"/>
    </w:rPr>
  </w:style>
  <w:style w:type="paragraph" w:styleId="9">
    <w:name w:val="heading 9"/>
    <w:basedOn w:val="a"/>
    <w:next w:val="a"/>
    <w:link w:val="90"/>
    <w:qFormat/>
    <w:rsid w:val="00BB0A02"/>
    <w:pPr>
      <w:keepNext/>
      <w:ind w:left="435"/>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260"/>
    <w:rPr>
      <w:rFonts w:ascii="Courier" w:hAnsi="Courier"/>
      <w:sz w:val="22"/>
    </w:rPr>
  </w:style>
  <w:style w:type="character" w:customStyle="1" w:styleId="20">
    <w:name w:val="Заголовок 2 Знак"/>
    <w:basedOn w:val="a0"/>
    <w:link w:val="2"/>
    <w:rsid w:val="00043260"/>
    <w:rPr>
      <w:rFonts w:ascii="Courier" w:hAnsi="Courier"/>
      <w:b/>
      <w:sz w:val="28"/>
    </w:rPr>
  </w:style>
  <w:style w:type="character" w:customStyle="1" w:styleId="30">
    <w:name w:val="Заголовок 3 Знак"/>
    <w:basedOn w:val="a0"/>
    <w:link w:val="3"/>
    <w:rsid w:val="00043260"/>
    <w:rPr>
      <w:rFonts w:ascii="Courier" w:hAnsi="Courier"/>
      <w:b/>
      <w:sz w:val="24"/>
    </w:rPr>
  </w:style>
  <w:style w:type="character" w:customStyle="1" w:styleId="40">
    <w:name w:val="Заголовок 4 Знак"/>
    <w:basedOn w:val="a0"/>
    <w:link w:val="4"/>
    <w:rsid w:val="00043260"/>
    <w:rPr>
      <w:rFonts w:ascii="Courier" w:hAnsi="Courier"/>
      <w:b/>
      <w:sz w:val="24"/>
    </w:rPr>
  </w:style>
  <w:style w:type="character" w:customStyle="1" w:styleId="50">
    <w:name w:val="Заголовок 5 Знак"/>
    <w:basedOn w:val="a0"/>
    <w:link w:val="5"/>
    <w:rsid w:val="00043260"/>
    <w:rPr>
      <w:rFonts w:ascii="Courier" w:hAnsi="Courier"/>
      <w:sz w:val="24"/>
    </w:rPr>
  </w:style>
  <w:style w:type="character" w:customStyle="1" w:styleId="60">
    <w:name w:val="Заголовок 6 Знак"/>
    <w:basedOn w:val="a0"/>
    <w:link w:val="6"/>
    <w:rsid w:val="00043260"/>
    <w:rPr>
      <w:rFonts w:ascii="Courier" w:hAnsi="Courier"/>
      <w:sz w:val="24"/>
    </w:rPr>
  </w:style>
  <w:style w:type="character" w:customStyle="1" w:styleId="70">
    <w:name w:val="Заголовок 7 Знак"/>
    <w:basedOn w:val="a0"/>
    <w:link w:val="7"/>
    <w:rsid w:val="00043260"/>
    <w:rPr>
      <w:rFonts w:ascii="Courier" w:hAnsi="Courier"/>
      <w:b/>
      <w:sz w:val="22"/>
    </w:rPr>
  </w:style>
  <w:style w:type="character" w:customStyle="1" w:styleId="80">
    <w:name w:val="Заголовок 8 Знак"/>
    <w:basedOn w:val="a0"/>
    <w:link w:val="8"/>
    <w:rsid w:val="00043260"/>
    <w:rPr>
      <w:rFonts w:ascii="Courier" w:hAnsi="Courier"/>
      <w:b/>
      <w:sz w:val="22"/>
      <w:u w:val="single"/>
    </w:rPr>
  </w:style>
  <w:style w:type="character" w:customStyle="1" w:styleId="90">
    <w:name w:val="Заголовок 9 Знак"/>
    <w:basedOn w:val="a0"/>
    <w:link w:val="9"/>
    <w:rsid w:val="00043260"/>
    <w:rPr>
      <w:rFonts w:ascii="Courier" w:hAnsi="Courier"/>
      <w:b/>
      <w:sz w:val="24"/>
    </w:rPr>
  </w:style>
  <w:style w:type="paragraph" w:styleId="a3">
    <w:name w:val="caption"/>
    <w:basedOn w:val="a"/>
    <w:next w:val="a"/>
    <w:qFormat/>
    <w:rsid w:val="00BB0A02"/>
    <w:pPr>
      <w:jc w:val="center"/>
    </w:pPr>
    <w:rPr>
      <w:b/>
      <w:caps/>
    </w:rPr>
  </w:style>
  <w:style w:type="paragraph" w:styleId="a4">
    <w:name w:val="Title"/>
    <w:basedOn w:val="a"/>
    <w:link w:val="a5"/>
    <w:qFormat/>
    <w:rsid w:val="00BB0A02"/>
    <w:pPr>
      <w:jc w:val="center"/>
    </w:pPr>
  </w:style>
  <w:style w:type="character" w:customStyle="1" w:styleId="a5">
    <w:name w:val="Название Знак"/>
    <w:basedOn w:val="a0"/>
    <w:link w:val="a4"/>
    <w:rsid w:val="00043260"/>
    <w:rPr>
      <w:rFonts w:ascii="Courier" w:hAnsi="Courier"/>
      <w:sz w:val="24"/>
    </w:rPr>
  </w:style>
  <w:style w:type="character" w:styleId="a6">
    <w:name w:val="Strong"/>
    <w:basedOn w:val="a0"/>
    <w:uiPriority w:val="22"/>
    <w:qFormat/>
    <w:rsid w:val="00BB0A02"/>
    <w:rPr>
      <w:b/>
      <w:bCs/>
    </w:rPr>
  </w:style>
  <w:style w:type="character" w:styleId="a7">
    <w:name w:val="Emphasis"/>
    <w:basedOn w:val="a0"/>
    <w:qFormat/>
    <w:rsid w:val="00BB0A02"/>
    <w:rPr>
      <w:i/>
      <w:iCs/>
    </w:rPr>
  </w:style>
  <w:style w:type="paragraph" w:customStyle="1" w:styleId="ConsPlusTitlePage">
    <w:name w:val="ConsPlusTitlePage"/>
    <w:rsid w:val="0042295A"/>
    <w:pPr>
      <w:widowControl w:val="0"/>
      <w:autoSpaceDE w:val="0"/>
      <w:autoSpaceDN w:val="0"/>
    </w:pPr>
    <w:rPr>
      <w:rFonts w:ascii="Tahoma" w:hAnsi="Tahoma" w:cs="Tahoma"/>
    </w:rPr>
  </w:style>
  <w:style w:type="paragraph" w:customStyle="1" w:styleId="ConsPlusNormal">
    <w:name w:val="ConsPlusNormal"/>
    <w:rsid w:val="0042295A"/>
    <w:pPr>
      <w:widowControl w:val="0"/>
      <w:autoSpaceDE w:val="0"/>
      <w:autoSpaceDN w:val="0"/>
    </w:pPr>
    <w:rPr>
      <w:sz w:val="24"/>
    </w:rPr>
  </w:style>
  <w:style w:type="paragraph" w:customStyle="1" w:styleId="ConsPlusNonformat">
    <w:name w:val="ConsPlusNonformat"/>
    <w:rsid w:val="0042295A"/>
    <w:pPr>
      <w:widowControl w:val="0"/>
      <w:autoSpaceDE w:val="0"/>
      <w:autoSpaceDN w:val="0"/>
    </w:pPr>
    <w:rPr>
      <w:rFonts w:ascii="Courier New" w:hAnsi="Courier New" w:cs="Courier New"/>
    </w:rPr>
  </w:style>
  <w:style w:type="paragraph" w:customStyle="1" w:styleId="41">
    <w:name w:val="Пункт_4"/>
    <w:basedOn w:val="a"/>
    <w:uiPriority w:val="99"/>
    <w:rsid w:val="00E80A47"/>
    <w:pPr>
      <w:tabs>
        <w:tab w:val="num" w:pos="1134"/>
      </w:tabs>
      <w:spacing w:line="360" w:lineRule="auto"/>
      <w:ind w:left="1134" w:hanging="1134"/>
      <w:jc w:val="both"/>
    </w:pPr>
    <w:rPr>
      <w:sz w:val="28"/>
    </w:rPr>
  </w:style>
  <w:style w:type="paragraph" w:customStyle="1" w:styleId="Default">
    <w:name w:val="Default"/>
    <w:rsid w:val="00A842CC"/>
    <w:pPr>
      <w:autoSpaceDE w:val="0"/>
      <w:autoSpaceDN w:val="0"/>
      <w:adjustRightInd w:val="0"/>
    </w:pPr>
    <w:rPr>
      <w:color w:val="000000"/>
      <w:sz w:val="24"/>
      <w:szCs w:val="24"/>
    </w:rPr>
  </w:style>
  <w:style w:type="character" w:styleId="a8">
    <w:name w:val="Hyperlink"/>
    <w:uiPriority w:val="99"/>
    <w:rsid w:val="00270112"/>
    <w:rPr>
      <w:color w:val="0000FF"/>
      <w:u w:val="single"/>
    </w:rPr>
  </w:style>
  <w:style w:type="paragraph" w:customStyle="1" w:styleId="Style27">
    <w:name w:val="Style27"/>
    <w:basedOn w:val="a"/>
    <w:rsid w:val="00F07DF0"/>
    <w:pPr>
      <w:widowControl w:val="0"/>
      <w:autoSpaceDE w:val="0"/>
      <w:autoSpaceDN w:val="0"/>
      <w:adjustRightInd w:val="0"/>
      <w:spacing w:line="210" w:lineRule="exact"/>
      <w:ind w:hanging="226"/>
    </w:pPr>
    <w:rPr>
      <w:rFonts w:ascii="Microsoft Sans Serif" w:hAnsi="Microsoft Sans Serif"/>
      <w:szCs w:val="24"/>
    </w:rPr>
  </w:style>
  <w:style w:type="paragraph" w:styleId="a9">
    <w:name w:val="TOC Heading"/>
    <w:basedOn w:val="1"/>
    <w:next w:val="a"/>
    <w:uiPriority w:val="39"/>
    <w:semiHidden/>
    <w:unhideWhenUsed/>
    <w:qFormat/>
    <w:rsid w:val="00E702DD"/>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E702DD"/>
    <w:pPr>
      <w:spacing w:after="100"/>
    </w:pPr>
  </w:style>
  <w:style w:type="paragraph" w:styleId="21">
    <w:name w:val="toc 2"/>
    <w:basedOn w:val="a"/>
    <w:next w:val="a"/>
    <w:autoRedefine/>
    <w:uiPriority w:val="39"/>
    <w:unhideWhenUsed/>
    <w:rsid w:val="00E702DD"/>
    <w:pPr>
      <w:spacing w:after="100"/>
      <w:ind w:left="240"/>
    </w:pPr>
  </w:style>
  <w:style w:type="paragraph" w:styleId="aa">
    <w:name w:val="Balloon Text"/>
    <w:basedOn w:val="a"/>
    <w:link w:val="ab"/>
    <w:uiPriority w:val="99"/>
    <w:semiHidden/>
    <w:unhideWhenUsed/>
    <w:rsid w:val="00E702DD"/>
    <w:rPr>
      <w:rFonts w:ascii="Tahoma" w:hAnsi="Tahoma" w:cs="Tahoma"/>
      <w:sz w:val="16"/>
      <w:szCs w:val="16"/>
    </w:rPr>
  </w:style>
  <w:style w:type="character" w:customStyle="1" w:styleId="ab">
    <w:name w:val="Текст выноски Знак"/>
    <w:basedOn w:val="a0"/>
    <w:link w:val="aa"/>
    <w:uiPriority w:val="99"/>
    <w:semiHidden/>
    <w:rsid w:val="00E702DD"/>
    <w:rPr>
      <w:rFonts w:ascii="Tahoma" w:hAnsi="Tahoma" w:cs="Tahoma"/>
      <w:sz w:val="16"/>
      <w:szCs w:val="16"/>
    </w:rPr>
  </w:style>
  <w:style w:type="paragraph" w:styleId="ac">
    <w:name w:val="header"/>
    <w:basedOn w:val="a"/>
    <w:link w:val="ad"/>
    <w:uiPriority w:val="99"/>
    <w:semiHidden/>
    <w:unhideWhenUsed/>
    <w:rsid w:val="00237F28"/>
    <w:pPr>
      <w:tabs>
        <w:tab w:val="center" w:pos="4677"/>
        <w:tab w:val="right" w:pos="9355"/>
      </w:tabs>
    </w:pPr>
  </w:style>
  <w:style w:type="character" w:customStyle="1" w:styleId="ad">
    <w:name w:val="Верхний колонтитул Знак"/>
    <w:basedOn w:val="a0"/>
    <w:link w:val="ac"/>
    <w:uiPriority w:val="99"/>
    <w:semiHidden/>
    <w:rsid w:val="00237F28"/>
    <w:rPr>
      <w:sz w:val="24"/>
    </w:rPr>
  </w:style>
  <w:style w:type="paragraph" w:styleId="ae">
    <w:name w:val="footer"/>
    <w:basedOn w:val="a"/>
    <w:link w:val="af"/>
    <w:uiPriority w:val="99"/>
    <w:unhideWhenUsed/>
    <w:rsid w:val="00237F28"/>
    <w:pPr>
      <w:tabs>
        <w:tab w:val="center" w:pos="4677"/>
        <w:tab w:val="right" w:pos="9355"/>
      </w:tabs>
    </w:pPr>
  </w:style>
  <w:style w:type="character" w:customStyle="1" w:styleId="af">
    <w:name w:val="Нижний колонтитул Знак"/>
    <w:basedOn w:val="a0"/>
    <w:link w:val="ae"/>
    <w:uiPriority w:val="99"/>
    <w:rsid w:val="00237F28"/>
    <w:rPr>
      <w:sz w:val="24"/>
    </w:rPr>
  </w:style>
  <w:style w:type="paragraph" w:styleId="af0">
    <w:name w:val="No Spacing"/>
    <w:uiPriority w:val="1"/>
    <w:qFormat/>
    <w:rsid w:val="00FE5251"/>
    <w:rPr>
      <w:sz w:val="24"/>
    </w:rPr>
  </w:style>
  <w:style w:type="paragraph" w:styleId="af1">
    <w:name w:val="List Paragraph"/>
    <w:aliases w:val="Lists,FooterText,numbered,Paragraphe de liste1,Bulletr List Paragraph,列出段落,列出段落1,Parágrafo da Lista1,リスト段落1,List Paragraph11,Colorful List - Accent 11,????,????1,?????1,Párrafo de lista1,List Paragraph2"/>
    <w:basedOn w:val="a"/>
    <w:link w:val="af2"/>
    <w:uiPriority w:val="34"/>
    <w:qFormat/>
    <w:rsid w:val="00217FBB"/>
    <w:pPr>
      <w:ind w:left="708"/>
    </w:pPr>
    <w:rPr>
      <w:szCs w:val="24"/>
    </w:rPr>
  </w:style>
  <w:style w:type="character" w:customStyle="1" w:styleId="af2">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f1"/>
    <w:uiPriority w:val="34"/>
    <w:locked/>
    <w:rsid w:val="00217FBB"/>
    <w:rPr>
      <w:sz w:val="24"/>
      <w:szCs w:val="24"/>
    </w:rPr>
  </w:style>
</w:styles>
</file>

<file path=word/webSettings.xml><?xml version="1.0" encoding="utf-8"?>
<w:webSettings xmlns:r="http://schemas.openxmlformats.org/officeDocument/2006/relationships" xmlns:w="http://schemas.openxmlformats.org/wordprocessingml/2006/main">
  <w:divs>
    <w:div w:id="156918860">
      <w:bodyDiv w:val="1"/>
      <w:marLeft w:val="0"/>
      <w:marRight w:val="0"/>
      <w:marTop w:val="0"/>
      <w:marBottom w:val="0"/>
      <w:divBdr>
        <w:top w:val="none" w:sz="0" w:space="0" w:color="auto"/>
        <w:left w:val="none" w:sz="0" w:space="0" w:color="auto"/>
        <w:bottom w:val="none" w:sz="0" w:space="0" w:color="auto"/>
        <w:right w:val="none" w:sz="0" w:space="0" w:color="auto"/>
      </w:divBdr>
    </w:div>
    <w:div w:id="196817594">
      <w:bodyDiv w:val="1"/>
      <w:marLeft w:val="0"/>
      <w:marRight w:val="0"/>
      <w:marTop w:val="0"/>
      <w:marBottom w:val="0"/>
      <w:divBdr>
        <w:top w:val="none" w:sz="0" w:space="0" w:color="auto"/>
        <w:left w:val="none" w:sz="0" w:space="0" w:color="auto"/>
        <w:bottom w:val="none" w:sz="0" w:space="0" w:color="auto"/>
        <w:right w:val="none" w:sz="0" w:space="0" w:color="auto"/>
      </w:divBdr>
    </w:div>
    <w:div w:id="217909241">
      <w:bodyDiv w:val="1"/>
      <w:marLeft w:val="0"/>
      <w:marRight w:val="0"/>
      <w:marTop w:val="0"/>
      <w:marBottom w:val="0"/>
      <w:divBdr>
        <w:top w:val="none" w:sz="0" w:space="0" w:color="auto"/>
        <w:left w:val="none" w:sz="0" w:space="0" w:color="auto"/>
        <w:bottom w:val="none" w:sz="0" w:space="0" w:color="auto"/>
        <w:right w:val="none" w:sz="0" w:space="0" w:color="auto"/>
      </w:divBdr>
    </w:div>
    <w:div w:id="554507911">
      <w:bodyDiv w:val="1"/>
      <w:marLeft w:val="0"/>
      <w:marRight w:val="0"/>
      <w:marTop w:val="0"/>
      <w:marBottom w:val="0"/>
      <w:divBdr>
        <w:top w:val="none" w:sz="0" w:space="0" w:color="auto"/>
        <w:left w:val="none" w:sz="0" w:space="0" w:color="auto"/>
        <w:bottom w:val="none" w:sz="0" w:space="0" w:color="auto"/>
        <w:right w:val="none" w:sz="0" w:space="0" w:color="auto"/>
      </w:divBdr>
    </w:div>
    <w:div w:id="682635760">
      <w:bodyDiv w:val="1"/>
      <w:marLeft w:val="0"/>
      <w:marRight w:val="0"/>
      <w:marTop w:val="0"/>
      <w:marBottom w:val="0"/>
      <w:divBdr>
        <w:top w:val="none" w:sz="0" w:space="0" w:color="auto"/>
        <w:left w:val="none" w:sz="0" w:space="0" w:color="auto"/>
        <w:bottom w:val="none" w:sz="0" w:space="0" w:color="auto"/>
        <w:right w:val="none" w:sz="0" w:space="0" w:color="auto"/>
      </w:divBdr>
    </w:div>
    <w:div w:id="850991533">
      <w:bodyDiv w:val="1"/>
      <w:marLeft w:val="0"/>
      <w:marRight w:val="0"/>
      <w:marTop w:val="0"/>
      <w:marBottom w:val="0"/>
      <w:divBdr>
        <w:top w:val="none" w:sz="0" w:space="0" w:color="auto"/>
        <w:left w:val="none" w:sz="0" w:space="0" w:color="auto"/>
        <w:bottom w:val="none" w:sz="0" w:space="0" w:color="auto"/>
        <w:right w:val="none" w:sz="0" w:space="0" w:color="auto"/>
      </w:divBdr>
    </w:div>
    <w:div w:id="977691147">
      <w:bodyDiv w:val="1"/>
      <w:marLeft w:val="0"/>
      <w:marRight w:val="0"/>
      <w:marTop w:val="0"/>
      <w:marBottom w:val="0"/>
      <w:divBdr>
        <w:top w:val="none" w:sz="0" w:space="0" w:color="auto"/>
        <w:left w:val="none" w:sz="0" w:space="0" w:color="auto"/>
        <w:bottom w:val="none" w:sz="0" w:space="0" w:color="auto"/>
        <w:right w:val="none" w:sz="0" w:space="0" w:color="auto"/>
      </w:divBdr>
    </w:div>
    <w:div w:id="1792818568">
      <w:bodyDiv w:val="1"/>
      <w:marLeft w:val="0"/>
      <w:marRight w:val="0"/>
      <w:marTop w:val="0"/>
      <w:marBottom w:val="0"/>
      <w:divBdr>
        <w:top w:val="none" w:sz="0" w:space="0" w:color="auto"/>
        <w:left w:val="none" w:sz="0" w:space="0" w:color="auto"/>
        <w:bottom w:val="none" w:sz="0" w:space="0" w:color="auto"/>
        <w:right w:val="none" w:sz="0" w:space="0" w:color="auto"/>
      </w:divBdr>
    </w:div>
    <w:div w:id="1899658785">
      <w:bodyDiv w:val="1"/>
      <w:marLeft w:val="0"/>
      <w:marRight w:val="0"/>
      <w:marTop w:val="0"/>
      <w:marBottom w:val="0"/>
      <w:divBdr>
        <w:top w:val="none" w:sz="0" w:space="0" w:color="auto"/>
        <w:left w:val="none" w:sz="0" w:space="0" w:color="auto"/>
        <w:bottom w:val="none" w:sz="0" w:space="0" w:color="auto"/>
        <w:right w:val="none" w:sz="0" w:space="0" w:color="auto"/>
      </w:divBdr>
    </w:div>
    <w:div w:id="19656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07B240F17E62275F3E97C2B4A1F3AF38554ABF25BF30D5E49FA5E20403DFF27DFBD27002EA283Z1u5I" TargetMode="External"/><Relationship Id="rId18" Type="http://schemas.openxmlformats.org/officeDocument/2006/relationships/hyperlink" Target="consultantplus://offline/ref=5AD91AB160A1149F10A4577CBBDCC7578B6866B1A79463C27677886565xEzCJ" TargetMode="External"/><Relationship Id="rId26" Type="http://schemas.openxmlformats.org/officeDocument/2006/relationships/hyperlink" Target="consultantplus://offline/ref=DCF07B240F17E62275F3E97C2B4A1F3AF38554A9F254F30D5E49FA5E20Z4u0I" TargetMode="External"/><Relationship Id="rId39" Type="http://schemas.openxmlformats.org/officeDocument/2006/relationships/hyperlink" Target="consultantplus://offline/ref=1F805B00612F079AD79E990D05747E12E178850C07DC493B0B5542103Ea8u9I" TargetMode="External"/><Relationship Id="rId21" Type="http://schemas.openxmlformats.org/officeDocument/2006/relationships/hyperlink" Target="consultantplus://offline/ref=DCF07B240F17E62275F3E97C2B4A1F3AF38554A9F254F30D5E49FA5E20403DFF27DFBD20Z0u3I" TargetMode="External"/><Relationship Id="rId34" Type="http://schemas.openxmlformats.org/officeDocument/2006/relationships/hyperlink" Target="consultantplus://offline/ref=1F805B00612F079AD79E990D05747E12E17980090DD7493B0B5542103Ea8u9I" TargetMode="External"/><Relationship Id="rId42" Type="http://schemas.openxmlformats.org/officeDocument/2006/relationships/hyperlink" Target="consultantplus://offline/ref=1F805B00612F079AD79E990D05747E12E179800B0DD8493B0B5542103Ea8u9I" TargetMode="External"/><Relationship Id="rId47" Type="http://schemas.openxmlformats.org/officeDocument/2006/relationships/hyperlink" Target="consultantplus://offline/ref=1F805B00612F079AD79E990D05747E12E179800B0DD8493B0B5542103Ea8u9I" TargetMode="External"/><Relationship Id="rId50" Type="http://schemas.openxmlformats.org/officeDocument/2006/relationships/hyperlink" Target="consultantplus://offline/ref=1F805B00612F079AD79E990D05747E12E179800B0DD8493B0B5542103E89D9A0038A0A0B039BD44CaCuFI"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CF07B240F17E62275F3E97C2B4A1F3AF38F52ADF95BF30D5E49FA5E20Z4u0I" TargetMode="External"/><Relationship Id="rId17" Type="http://schemas.openxmlformats.org/officeDocument/2006/relationships/hyperlink" Target="consultantplus://offline/ref=DCF07B240F17E62275F3E97C2B4A1F3AF38555A0FC51F30D5E49FA5E20403DFF27DFBD27002EA285Z1uAI" TargetMode="External"/><Relationship Id="rId25" Type="http://schemas.openxmlformats.org/officeDocument/2006/relationships/hyperlink" Target="consultantplus://offline/ref=DCF07B240F17E62275F3E97C2B4A1F3AF38D5BA0F957F30D5E49FA5E20403DFF27DFBD27002EA285Z1u3I" TargetMode="External"/><Relationship Id="rId33" Type="http://schemas.openxmlformats.org/officeDocument/2006/relationships/hyperlink" Target="consultantplus://offline/ref=1F805B00612F079AD79E990D05747E12E179800B0DD8493B0B5542103Ea8u9I" TargetMode="External"/><Relationship Id="rId38" Type="http://schemas.openxmlformats.org/officeDocument/2006/relationships/hyperlink" Target="consultantplus://offline/ref=1F805B00612F079AD79E990D05747E12E179800B0DD8493B0B5542103Ea8u9I" TargetMode="External"/><Relationship Id="rId46" Type="http://schemas.openxmlformats.org/officeDocument/2006/relationships/hyperlink" Target="consultantplus://offline/ref=1F805B00612F079AD79E990D05747E12E178850C07DC493B0B5542103Ea8u9I" TargetMode="External"/><Relationship Id="rId2" Type="http://schemas.openxmlformats.org/officeDocument/2006/relationships/numbering" Target="numbering.xml"/><Relationship Id="rId16" Type="http://schemas.openxmlformats.org/officeDocument/2006/relationships/hyperlink" Target="consultantplus://offline/ref=DCF07B240F17E62275F3E97C2B4A1F3AF38554ABF25BF30D5E49FA5E20Z4u0I" TargetMode="External"/><Relationship Id="rId20" Type="http://schemas.openxmlformats.org/officeDocument/2006/relationships/hyperlink" Target="consultantplus://offline/ref=DCF07B240F17E62275F3E97C2B4A1F3AF38554A9F254F30D5E49FA5E20403DFF27DFBD25Z0u0I" TargetMode="External"/><Relationship Id="rId29" Type="http://schemas.openxmlformats.org/officeDocument/2006/relationships/hyperlink" Target="consultantplus://offline/ref=1F805B00612F079AD79E820C02747E12E277830301D41431030C4E12a3u9I" TargetMode="External"/><Relationship Id="rId41" Type="http://schemas.openxmlformats.org/officeDocument/2006/relationships/hyperlink" Target="consultantplus://offline/ref=1F805B00612F079AD79E990D05747E12E17980090DD7493B0B5542103Ea8u9I" TargetMode="External"/><Relationship Id="rId54" Type="http://schemas.openxmlformats.org/officeDocument/2006/relationships/hyperlink" Target="consultantplus://offline/ref=1F805B00612F079AD79E990D05747E12E2798F0206D9493B0B5542103E89D9A0038A0A0B039BD445aCu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F07B240F17E62275F3E97C2B4A1F3AF38554A9F254F30D5E49FA5E20Z4u0I" TargetMode="External"/><Relationship Id="rId24" Type="http://schemas.openxmlformats.org/officeDocument/2006/relationships/hyperlink" Target="consultantplus://offline/ref=DCF07B240F17E62275F3E97C2B4A1F3AF38D5BA0F957F30D5E49FA5E20403DFF27DFBD27002EA287Z1u3I" TargetMode="External"/><Relationship Id="rId32" Type="http://schemas.openxmlformats.org/officeDocument/2006/relationships/hyperlink" Target="consultantplus://offline/ref=1F805B00612F079AD79E990D05747E12E178850C07DC493B0B5542103Ea8u9I" TargetMode="External"/><Relationship Id="rId37" Type="http://schemas.openxmlformats.org/officeDocument/2006/relationships/hyperlink" Target="consultantplus://offline/ref=1F805B00612F079AD79E990D05747E12E278820D05DB493B0B5542103Ea8u9I" TargetMode="External"/><Relationship Id="rId40" Type="http://schemas.openxmlformats.org/officeDocument/2006/relationships/hyperlink" Target="consultantplus://offline/ref=1F805B00612F079AD79E990D05747E12E179800B0DD8493B0B5542103Ea8u9I" TargetMode="External"/><Relationship Id="rId45" Type="http://schemas.openxmlformats.org/officeDocument/2006/relationships/hyperlink" Target="consultantplus://offline/ref=1F805B00612F079AD79E990D05747E12E179800B0DD8493B0B5542103E89D9A0038A0A0B039BD44CaCuFI" TargetMode="External"/><Relationship Id="rId53" Type="http://schemas.openxmlformats.org/officeDocument/2006/relationships/hyperlink" Target="consultantplus://offline/ref=1F805B00612F079AD79E990D05747E12E17980090DD7493B0B5542103Ea8u9I" TargetMode="External"/><Relationship Id="rId5" Type="http://schemas.openxmlformats.org/officeDocument/2006/relationships/webSettings" Target="webSettings.xml"/><Relationship Id="rId15" Type="http://schemas.openxmlformats.org/officeDocument/2006/relationships/hyperlink" Target="consultantplus://offline/ref=DCF07B240F17E62275F3E97C2B4A1F3AF38554ABF25BF30D5E49FA5E20Z4u0I" TargetMode="External"/><Relationship Id="rId23" Type="http://schemas.openxmlformats.org/officeDocument/2006/relationships/hyperlink" Target="https://login.consultant.ru/link/?req=doc&amp;base=LAW&amp;n=287303&amp;rnd=5C78A48D2445C35940D411F31B6D0BD0&amp;dst=50&amp;fld=134" TargetMode="External"/><Relationship Id="rId28" Type="http://schemas.openxmlformats.org/officeDocument/2006/relationships/hyperlink" Target="consultantplus://offline/ref=1F805B00612F079AD79E990D05747E12E171830C07D9493B0B5542103Ea8u9I" TargetMode="External"/><Relationship Id="rId36" Type="http://schemas.openxmlformats.org/officeDocument/2006/relationships/hyperlink" Target="consultantplus://offline/ref=1F805B00612F079AD79E990D05747E12E178840F01DC493B0B5542103Ea8u9I" TargetMode="External"/><Relationship Id="rId49" Type="http://schemas.openxmlformats.org/officeDocument/2006/relationships/hyperlink" Target="consultantplus://offline/ref=1F805B00612F079AD79E990D05747E12E179800B0DD8493B0B5542103E89D9A0038A0A09a0u3I" TargetMode="External"/><Relationship Id="rId57" Type="http://schemas.openxmlformats.org/officeDocument/2006/relationships/theme" Target="theme/theme1.xml"/><Relationship Id="rId10" Type="http://schemas.openxmlformats.org/officeDocument/2006/relationships/hyperlink" Target="consultantplus://offline/ref=DCF07B240F17E62275F3E97C2B4A1F3AF38554A9FB50F30D5E49FA5E20Z4u0I" TargetMode="External"/><Relationship Id="rId19" Type="http://schemas.openxmlformats.org/officeDocument/2006/relationships/hyperlink" Target="consultantplus://offline/ref=DCF07B240F17E62275F3E97C2B4A1F3AF0855BA0F852F30D5E49FA5E20403DFF27DFBDZ2u4I" TargetMode="External"/><Relationship Id="rId31" Type="http://schemas.openxmlformats.org/officeDocument/2006/relationships/hyperlink" Target="https://login.consultant.ru/link/?req=doc&amp;base=LAW&amp;n=287303&amp;rnd=D1F58B037FBE01F4BFFEBE172A72F3B2&amp;dst=100010&amp;fld=134" TargetMode="External"/><Relationship Id="rId44" Type="http://schemas.openxmlformats.org/officeDocument/2006/relationships/hyperlink" Target="consultantplus://offline/ref=1F805B00612F079AD79E990D05747E12E179800B0DD8493B0B5542103E89D9A0038A0A09a0u3I" TargetMode="External"/><Relationship Id="rId52" Type="http://schemas.openxmlformats.org/officeDocument/2006/relationships/hyperlink" Target="consultantplus://offline/ref=1F805B00612F079AD79E990D05747E12E179800B0DD8493B0B5542103Ea8u9I" TargetMode="External"/><Relationship Id="rId4" Type="http://schemas.openxmlformats.org/officeDocument/2006/relationships/settings" Target="settings.xml"/><Relationship Id="rId9" Type="http://schemas.openxmlformats.org/officeDocument/2006/relationships/hyperlink" Target="consultantplus://offline/ref=DCF07B240F17E62275F3E97C2B4A1F3AF38554ACF005A40F0F1CF4Z5uBI" TargetMode="External"/><Relationship Id="rId14" Type="http://schemas.openxmlformats.org/officeDocument/2006/relationships/hyperlink" Target="consultantplus://offline/ref=DCF07B240F17E62275F3E97C2B4A1F3AF38554A9F254F30D5E49FA5E20Z4u0I" TargetMode="External"/><Relationship Id="rId22" Type="http://schemas.openxmlformats.org/officeDocument/2006/relationships/hyperlink" Target="consultantplus://offline/ref=DCF07B240F17E62275F3E97C2B4A1F3AF38554A9F254F30D5E49FA5E20Z4u0I" TargetMode="External"/><Relationship Id="rId27" Type="http://schemas.openxmlformats.org/officeDocument/2006/relationships/hyperlink" Target="consultantplus://offline/ref=1F805B00612F079AD79E990D05747E12E179800B04DC493B0B5542103Ea8u9I" TargetMode="External"/><Relationship Id="rId30" Type="http://schemas.openxmlformats.org/officeDocument/2006/relationships/hyperlink" Target="consultantplus://offline/ref=1F805B00612F079AD79E990D05747E12E170850C02D6493B0B5542103Ea8u9I" TargetMode="External"/><Relationship Id="rId35" Type="http://schemas.openxmlformats.org/officeDocument/2006/relationships/hyperlink" Target="consultantplus://offline/ref=1F805B00612F079AD79E990D05747E12E179800B04DC493B0B5542103Ea8u9I" TargetMode="External"/><Relationship Id="rId43" Type="http://schemas.openxmlformats.org/officeDocument/2006/relationships/hyperlink" Target="consultantplus://offline/ref=1F805B00612F079AD79E990D05747E12E17980090DD7493B0B5542103Ea8u9I" TargetMode="External"/><Relationship Id="rId48" Type="http://schemas.openxmlformats.org/officeDocument/2006/relationships/hyperlink" Target="consultantplus://offline/ref=1F805B00612F079AD79E990D05747E12E17980090DD7493B0B5542103Ea8u9I" TargetMode="External"/><Relationship Id="rId56" Type="http://schemas.openxmlformats.org/officeDocument/2006/relationships/fontTable" Target="fontTable.xml"/><Relationship Id="rId8" Type="http://schemas.openxmlformats.org/officeDocument/2006/relationships/hyperlink" Target="consultantplus://offline/ref=DCF07B240F17E62275F3E97C2B4A1F3AF38554A9F254F30D5E49FA5E20Z4u0I" TargetMode="External"/><Relationship Id="rId51" Type="http://schemas.openxmlformats.org/officeDocument/2006/relationships/hyperlink" Target="consultantplus://offline/ref=1F805B00612F079AD79E990D05747E12E178850C07DC493B0B5542103Ea8u9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61B2-EE9A-460A-AE7A-2302C526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57</Pages>
  <Words>24390</Words>
  <Characters>139023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ЮТЭК-Энергия</Company>
  <LinksUpToDate>false</LinksUpToDate>
  <CharactersWithSpaces>163087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Энергия</dc:creator>
  <cp:keywords/>
  <dc:description/>
  <cp:lastModifiedBy>Энергия</cp:lastModifiedBy>
  <cp:revision>147</cp:revision>
  <dcterms:created xsi:type="dcterms:W3CDTF">2018-04-09T08:46:00Z</dcterms:created>
  <dcterms:modified xsi:type="dcterms:W3CDTF">2018-06-13T04:08:00Z</dcterms:modified>
</cp:coreProperties>
</file>